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31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-775335</wp:posOffset>
            </wp:positionV>
            <wp:extent cx="9248775" cy="6499225"/>
            <wp:effectExtent l="19050" t="0" r="9525" b="0"/>
            <wp:wrapNone/>
            <wp:docPr id="3" name="Рисунок 2" descr="C:\Users\Admin\Desktop\лагеря\img20250421_1128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агеря\img20250421_112846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49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6BB2" w:rsidRPr="003A6BB2" w:rsidRDefault="003A6BB2" w:rsidP="003A6B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21831" w:rsidRPr="003A6BB2" w:rsidRDefault="00321831" w:rsidP="003A6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BB2" w:rsidRPr="003A6BB2" w:rsidRDefault="00C85D47" w:rsidP="003A6B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B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1.Оценка организации образовательной деятельности</w:t>
      </w:r>
    </w:p>
    <w:p w:rsidR="0048329A" w:rsidRPr="003A6BB2" w:rsidRDefault="003A6BB2" w:rsidP="003A6B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BB2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321831" w:rsidRPr="003A6BB2">
        <w:rPr>
          <w:rFonts w:ascii="Times New Roman" w:hAnsi="Times New Roman" w:cs="Times New Roman"/>
          <w:b/>
          <w:sz w:val="24"/>
          <w:szCs w:val="24"/>
          <w:u w:val="single"/>
        </w:rPr>
        <w:t>Аналитическая справка по</w:t>
      </w:r>
      <w:r w:rsidR="00E97725" w:rsidRPr="003A6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 самообследования МОУ «СОШ №2 с УИОП» города Валуйки Белгородской области</w:t>
      </w:r>
    </w:p>
    <w:p w:rsidR="00E60D00" w:rsidRPr="003A6BB2" w:rsidRDefault="00E97725" w:rsidP="003A6BB2">
      <w:pPr>
        <w:pStyle w:val="a5"/>
        <w:spacing w:line="360" w:lineRule="auto"/>
        <w:ind w:firstLine="567"/>
        <w:jc w:val="both"/>
        <w:rPr>
          <w:b/>
          <w:color w:val="000000"/>
          <w:kern w:val="36"/>
          <w:lang w:eastAsia="ru-RU"/>
        </w:rPr>
      </w:pPr>
      <w:r w:rsidRPr="003A6BB2">
        <w:t xml:space="preserve">Самообследование МОУ «СОШ №2 с УИОП» города Валуйки </w:t>
      </w:r>
      <w:r w:rsidR="003B491C" w:rsidRPr="003A6BB2">
        <w:t xml:space="preserve"> (далее Школа) проводилось в соответствии с Порядком проведения самообследования</w:t>
      </w:r>
      <w:r w:rsidR="00C85D47" w:rsidRPr="003A6BB2">
        <w:t xml:space="preserve"> </w:t>
      </w:r>
      <w:r w:rsidR="003B491C" w:rsidRPr="003A6BB2">
        <w:t>образовательной организации, утвержденным</w:t>
      </w:r>
      <w:r w:rsidR="00C85D47" w:rsidRPr="003A6BB2">
        <w:t xml:space="preserve">и документами федерального уровня. </w:t>
      </w:r>
      <w:r w:rsidR="003B491C" w:rsidRPr="003A6BB2">
        <w:t xml:space="preserve"> Целями проведения самообследования являются обеспечение доступности и</w:t>
      </w:r>
      <w:r w:rsidR="007363DD" w:rsidRPr="003A6BB2">
        <w:t xml:space="preserve"> </w:t>
      </w:r>
      <w:r w:rsidR="003B491C" w:rsidRPr="003A6BB2">
        <w:t>открытости информации о деятельности организации, а также подготовка отчета о</w:t>
      </w:r>
      <w:r w:rsidR="007363DD" w:rsidRPr="003A6BB2">
        <w:t xml:space="preserve"> </w:t>
      </w:r>
      <w:r w:rsidR="003B491C" w:rsidRPr="003A6BB2">
        <w:t>результатах</w:t>
      </w:r>
      <w:r w:rsidR="007363DD" w:rsidRPr="003A6BB2">
        <w:t xml:space="preserve"> </w:t>
      </w:r>
      <w:r w:rsidR="003B491C" w:rsidRPr="003A6BB2">
        <w:t>самообследования.</w:t>
      </w:r>
    </w:p>
    <w:p w:rsidR="003B491C" w:rsidRPr="003A6BB2" w:rsidRDefault="003B491C" w:rsidP="003A6BB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Самообследование пр</w:t>
      </w:r>
      <w:r w:rsidR="00906219" w:rsidRPr="003A6BB2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3A6BB2">
        <w:rPr>
          <w:rFonts w:ascii="Times New Roman" w:hAnsi="Times New Roman" w:cs="Times New Roman"/>
          <w:sz w:val="24"/>
          <w:szCs w:val="24"/>
        </w:rPr>
        <w:t xml:space="preserve"> по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3A6BB2">
        <w:rPr>
          <w:rFonts w:ascii="Times New Roman" w:hAnsi="Times New Roman" w:cs="Times New Roman"/>
          <w:sz w:val="24"/>
          <w:szCs w:val="24"/>
        </w:rPr>
        <w:t>декабрь</w:t>
      </w:r>
      <w:r w:rsidRPr="003A6BB2">
        <w:rPr>
          <w:rFonts w:ascii="Times New Roman" w:hAnsi="Times New Roman" w:cs="Times New Roman"/>
          <w:sz w:val="24"/>
          <w:szCs w:val="24"/>
        </w:rPr>
        <w:t xml:space="preserve"> администрацией школы. Самообследование проводится в форме анализа.</w:t>
      </w:r>
    </w:p>
    <w:p w:rsidR="003B491C" w:rsidRPr="003A6BB2" w:rsidRDefault="003B491C" w:rsidP="003A6BB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Style w:val="24"/>
          <w:rFonts w:eastAsiaTheme="minorHAnsi"/>
        </w:rPr>
        <w:t>Задачи самообследования: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3A6BB2" w:rsidRDefault="003B491C" w:rsidP="003A6BB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Style w:val="24"/>
          <w:rFonts w:eastAsiaTheme="minorHAnsi"/>
        </w:rPr>
        <w:t>Способы и методы получения информации: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lastRenderedPageBreak/>
        <w:t>качественная и количественная обработка информации;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3A6BB2" w:rsidRDefault="003B491C" w:rsidP="003A6BB2">
      <w:pPr>
        <w:tabs>
          <w:tab w:val="left" w:pos="0"/>
          <w:tab w:val="left" w:pos="79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3A6BB2">
        <w:rPr>
          <w:rFonts w:ascii="Times New Roman" w:hAnsi="Times New Roman" w:cs="Times New Roman"/>
          <w:sz w:val="24"/>
          <w:szCs w:val="24"/>
        </w:rPr>
        <w:t>к</w:t>
      </w:r>
      <w:r w:rsidRPr="003A6BB2">
        <w:rPr>
          <w:rFonts w:ascii="Times New Roman" w:hAnsi="Times New Roman" w:cs="Times New Roman"/>
          <w:sz w:val="24"/>
          <w:szCs w:val="24"/>
        </w:rPr>
        <w:t>ачества кадрового,учебно-методического,библиотечно-информационногообеспечения, материально-технической базы, функционирования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3A6BB2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3A6BB2">
        <w:rPr>
          <w:rFonts w:ascii="Times New Roman" w:hAnsi="Times New Roman" w:cs="Times New Roman"/>
          <w:sz w:val="24"/>
          <w:szCs w:val="24"/>
        </w:rPr>
        <w:t>.</w:t>
      </w:r>
    </w:p>
    <w:p w:rsidR="003B491C" w:rsidRPr="003A6BB2" w:rsidRDefault="003B491C" w:rsidP="003A6BB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3A6BB2" w:rsidRDefault="003B491C" w:rsidP="003A6BB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hAnsi="Times New Roman" w:cs="Times New Roman"/>
          <w:sz w:val="24"/>
          <w:szCs w:val="24"/>
        </w:rPr>
        <w:t>В п</w:t>
      </w:r>
      <w:r w:rsidR="003A6BB2" w:rsidRPr="003A6BB2">
        <w:rPr>
          <w:rFonts w:ascii="Times New Roman" w:hAnsi="Times New Roman" w:cs="Times New Roman"/>
          <w:sz w:val="24"/>
          <w:szCs w:val="24"/>
        </w:rPr>
        <w:t>роцессе самообследования за 2024</w:t>
      </w:r>
      <w:r w:rsidRPr="003A6BB2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качествакадрового,учебно-методического,библиотечно-информационногообеспечения, материально-технической базы, функционирования внутренней оценки качества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3A6BB2" w:rsidRDefault="003B491C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3A6BB2" w:rsidRDefault="003B491C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результаты независимой оценки качества образования;</w:t>
      </w:r>
    </w:p>
    <w:p w:rsidR="003B491C" w:rsidRPr="003A6BB2" w:rsidRDefault="003B491C" w:rsidP="003A6BB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945B5A" w:rsidRPr="003A6BB2" w:rsidRDefault="003B491C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организаций </w:t>
      </w:r>
      <w:r w:rsidR="00C85D47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Валуйского городского округа.</w:t>
      </w:r>
    </w:p>
    <w:p w:rsidR="00C85D47" w:rsidRPr="003A6BB2" w:rsidRDefault="00C85D47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3A6BB2" w:rsidRDefault="00945B5A" w:rsidP="003A6BB2">
      <w:pPr>
        <w:widowControl w:val="0"/>
        <w:tabs>
          <w:tab w:val="left" w:pos="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3A6BB2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C85D47"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Организационно – правовое обеспечение образовательной деятельности</w:t>
      </w:r>
    </w:p>
    <w:p w:rsidR="003B491C" w:rsidRPr="003A6BB2" w:rsidRDefault="003B491C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Полное наименование образовательной организации:</w:t>
      </w:r>
      <w:r w:rsidR="00945B5A"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="00945B5A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A2255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униципальное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общеобразовательное учреждение </w:t>
      </w:r>
      <w:r w:rsidR="00A2255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«Средняя общеобразовательная школа №2 с углубленным изучением отдельных предметов» города Валуйки Белгородской области.</w:t>
      </w:r>
    </w:p>
    <w:p w:rsidR="003B491C" w:rsidRPr="003A6BB2" w:rsidRDefault="003B491C" w:rsidP="003A6BB2">
      <w:pPr>
        <w:widowControl w:val="0"/>
        <w:tabs>
          <w:tab w:val="left" w:pos="0"/>
        </w:tabs>
        <w:spacing w:after="0" w:line="36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Юридический адрес:</w:t>
      </w:r>
      <w:r w:rsidR="00945B5A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255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309996,  Белгородская  область, город Валуйки, ул. 1 Мая, д.51.</w:t>
      </w:r>
    </w:p>
    <w:p w:rsidR="00C85D47" w:rsidRPr="003A6BB2" w:rsidRDefault="00C85D47" w:rsidP="003A6BB2">
      <w:pPr>
        <w:widowControl w:val="0"/>
        <w:tabs>
          <w:tab w:val="left" w:pos="0"/>
        </w:tabs>
        <w:spacing w:after="0" w:line="36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Фактический  адрес: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309996,  Белгородская  область, город Валуйки, ул. 1 Мая, д.51.</w:t>
      </w:r>
    </w:p>
    <w:p w:rsidR="00C85D47" w:rsidRPr="003A6BB2" w:rsidRDefault="00C85D47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Контактные данные:</w:t>
      </w:r>
      <w:r w:rsidRPr="003A6BB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 xml:space="preserve"> Телефон:</w:t>
      </w:r>
      <w:r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8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(47236) 3-33-83, </w:t>
      </w: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тел./факс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8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(47236) 3-33-83, </w:t>
      </w:r>
      <w:r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bidi="en-US"/>
        </w:rPr>
        <w:t>E</w:t>
      </w:r>
      <w:r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en-US"/>
        </w:rPr>
        <w:t>-</w:t>
      </w:r>
      <w:r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bidi="en-US"/>
        </w:rPr>
        <w:t>mai</w:t>
      </w:r>
      <w:hyperlink r:id="rId9" w:history="1">
        <w:r w:rsidRPr="003A6BB2">
          <w:rPr>
            <w:rStyle w:val="ac"/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: </w:t>
        </w:r>
        <w:r w:rsidRPr="003A6BB2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valschool</w:t>
        </w:r>
        <w:r w:rsidRPr="003A6BB2">
          <w:rPr>
            <w:rStyle w:val="ac"/>
            <w:rFonts w:ascii="Times New Roman" w:eastAsia="Times New Roman" w:hAnsi="Times New Roman" w:cs="Times New Roman"/>
            <w:sz w:val="24"/>
            <w:szCs w:val="24"/>
            <w:lang w:bidi="en-US"/>
          </w:rPr>
          <w:t>2</w:t>
        </w:r>
        <w:r w:rsidRPr="003A6BB2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@</w:t>
        </w:r>
        <w:r w:rsidRPr="003A6BB2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mail</w:t>
        </w:r>
        <w:r w:rsidRPr="003A6BB2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.</w:t>
        </w:r>
        <w:r w:rsidRPr="003A6BB2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ru</w:t>
        </w:r>
      </w:hyperlink>
    </w:p>
    <w:p w:rsidR="00C85D47" w:rsidRPr="003A6BB2" w:rsidRDefault="00C85D47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 утвержден распоряжением администрации муниципального района «Город алуйки и Валуйский район» 17.01.2018 года № 46-р.</w:t>
      </w:r>
    </w:p>
    <w:p w:rsidR="00C85D47" w:rsidRPr="003A6BB2" w:rsidRDefault="00C85D47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Учредитель: администрация Валуйского городского округа. Функции и полномочия учредителя осуществляет управление образования администрации Валуйского городского округа.</w:t>
      </w:r>
    </w:p>
    <w:p w:rsidR="003B491C" w:rsidRPr="003A6BB2" w:rsidRDefault="003B491C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гласно </w:t>
      </w:r>
      <w:r w:rsidR="007363DD"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лицензии 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36 Л01 № 0001465 от 04.06.2015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</w:t>
      </w: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свидетельству о госуда</w:t>
      </w:r>
      <w:r w:rsidR="007363DD"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рственной аккредитации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№0000658 серия 36АО1 от 01.12.2015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7363DD" w:rsidRPr="003A6BB2" w:rsidRDefault="00E73D7C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государственный регистрационный номер юридического лица (индивидуального предпринимателя) (ОГРН) – 1023102155658.</w:t>
      </w:r>
    </w:p>
    <w:p w:rsidR="0048329A" w:rsidRPr="003A6BB2" w:rsidRDefault="00E73D7C" w:rsidP="003A6BB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Идентификационный номер налогоплательщика – 312302829</w:t>
      </w:r>
    </w:p>
    <w:p w:rsidR="00645A00" w:rsidRPr="003A6BB2" w:rsidRDefault="004D151D" w:rsidP="003A6BB2">
      <w:pPr>
        <w:widowControl w:val="0"/>
        <w:tabs>
          <w:tab w:val="left" w:pos="11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3.</w:t>
      </w:r>
      <w:r w:rsidR="00E73D7C"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Анализ организации деятельности в соответствии с образовательной программой, учебным планом, календарным учебным </w:t>
      </w:r>
      <w:r w:rsidR="00E73D7C"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lastRenderedPageBreak/>
        <w:t>графиком, расписанием учебных занятий</w:t>
      </w:r>
    </w:p>
    <w:p w:rsidR="004D151D" w:rsidRPr="003A6BB2" w:rsidRDefault="004D151D" w:rsidP="003A6BB2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r w:rsidRPr="003A6BB2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3A6BB2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нормативно-управленческий</w:t>
      </w:r>
      <w:r w:rsidRPr="003A6BB2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документ,</w:t>
      </w:r>
      <w:r w:rsidRPr="003A6BB2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r w:rsidRPr="003A6BB2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определяет</w:t>
      </w:r>
      <w:r w:rsidRPr="003A6BB2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Pr="003A6BB2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базового,</w:t>
      </w:r>
    </w:p>
    <w:p w:rsidR="004D151D" w:rsidRPr="003A6BB2" w:rsidRDefault="004D151D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углубленного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профильного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уровней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обучения,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специфику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содержания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 учреждении.</w:t>
      </w:r>
    </w:p>
    <w:p w:rsidR="004D151D" w:rsidRPr="003A6BB2" w:rsidRDefault="004D151D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В МОУ «СОШ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№2 с УИОП»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г. Валуйки согласно лицензии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  право ведения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установлены следующие</w:t>
      </w:r>
    </w:p>
    <w:p w:rsidR="004D151D" w:rsidRPr="003A6BB2" w:rsidRDefault="004D151D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образования: начальное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общее</w:t>
      </w:r>
      <w:r w:rsidRPr="003A6B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образование, основное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общее образование, среднее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общее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образование.</w:t>
      </w:r>
    </w:p>
    <w:p w:rsidR="004D151D" w:rsidRPr="003A6BB2" w:rsidRDefault="004D151D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программы определяют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4D151D" w:rsidRPr="003A6BB2" w:rsidRDefault="004D151D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6BB2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1-4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классах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школы реализовывались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государственный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образовательный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</w:p>
    <w:p w:rsidR="004D151D" w:rsidRPr="003A6BB2" w:rsidRDefault="004D151D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 образования, утвержденный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науки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№373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06.10.2009г. с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изменениями, в 5-9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классах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C542BF" w:rsidRPr="003A6BB2" w:rsidRDefault="004D151D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государственный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образовательный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утвержденный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Министерства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науки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№1897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17.12.2010г.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изменениями,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10-11-х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государственный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  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утвержденный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Министерства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науки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№413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17.05.2012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изменениями.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сентября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реализуются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обновленные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стандарты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(Приказ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Мини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стерства просвещения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РФ №286 от 31.05.2021г., приказ Министерства просвещения РФ №287 от 31.05.2021 г.)</w:t>
      </w:r>
    </w:p>
    <w:p w:rsidR="00C542BF" w:rsidRPr="003A6BB2" w:rsidRDefault="00C542BF" w:rsidP="003A6BB2">
      <w:pPr>
        <w:widowControl w:val="0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4.Режим учебных занятий</w:t>
      </w:r>
    </w:p>
    <w:p w:rsidR="004D151D" w:rsidRPr="003A6BB2" w:rsidRDefault="00C542BF" w:rsidP="003A6BB2">
      <w:pPr>
        <w:widowControl w:val="0"/>
        <w:tabs>
          <w:tab w:val="left" w:pos="11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151D"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D151D"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D151D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школе </w:t>
      </w:r>
      <w:r w:rsidR="004D151D"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установлена</w:t>
      </w:r>
      <w:r w:rsidR="004D151D" w:rsidRPr="003A6BB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4D151D" w:rsidRPr="003A6BB2">
        <w:rPr>
          <w:rFonts w:ascii="Times New Roman" w:hAnsi="Times New Roman" w:cs="Times New Roman"/>
          <w:color w:val="000000"/>
          <w:sz w:val="24"/>
          <w:szCs w:val="24"/>
        </w:rPr>
        <w:t>пятидневная</w:t>
      </w:r>
      <w:r w:rsidR="004D151D"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D151D" w:rsidRPr="003A6BB2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r w:rsidR="004D151D"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D151D"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неделя</w:t>
      </w:r>
      <w:r w:rsidR="004D151D"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4D151D"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D151D"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D151D" w:rsidRPr="003A6BB2">
        <w:rPr>
          <w:rFonts w:ascii="Times New Roman" w:hAnsi="Times New Roman" w:cs="Times New Roman"/>
          <w:color w:val="000000"/>
          <w:sz w:val="24"/>
          <w:szCs w:val="24"/>
        </w:rPr>
        <w:t>1-11</w:t>
      </w:r>
      <w:r w:rsidR="004D151D"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D151D" w:rsidRPr="003A6BB2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. Занятия обучающихся осуществляются в одну смену.</w:t>
      </w: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Начало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занятий: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08.30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каждого класса зависит от расписания и количества уроков.</w:t>
      </w: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урока: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1-х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четверть),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минут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четверть),</w:t>
      </w:r>
      <w:r w:rsidR="008F362A"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2-11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– 45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минут.</w:t>
      </w:r>
    </w:p>
    <w:p w:rsidR="004D151D" w:rsidRPr="003A6BB2" w:rsidRDefault="008F362A" w:rsidP="003A6BB2">
      <w:pPr>
        <w:widowControl w:val="0"/>
        <w:tabs>
          <w:tab w:val="left" w:pos="11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5.Учебная нагрузка</w:t>
      </w:r>
    </w:p>
    <w:p w:rsidR="00B23F74" w:rsidRPr="003A6BB2" w:rsidRDefault="008F362A" w:rsidP="003A6BB2">
      <w:pPr>
        <w:widowControl w:val="0"/>
        <w:autoSpaceDE w:val="0"/>
        <w:autoSpaceDN w:val="0"/>
        <w:spacing w:after="0" w:line="360" w:lineRule="auto"/>
        <w:jc w:val="both"/>
        <w:rPr>
          <w:rStyle w:val="a4"/>
          <w:rFonts w:eastAsiaTheme="minorHAnsi"/>
          <w:u w:val="none"/>
          <w:lang w:eastAsia="en-US" w:bidi="ar-SA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Соответствует требованиям СанПиНа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учебному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плану гимназии,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зависит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 уровня образования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и составляет от 21 до 34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часов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tbl>
      <w:tblPr>
        <w:tblW w:w="14175" w:type="dxa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1"/>
        <w:gridCol w:w="2508"/>
        <w:gridCol w:w="2508"/>
        <w:gridCol w:w="2508"/>
      </w:tblGrid>
      <w:tr w:rsidR="009B48BE" w:rsidRPr="003A6BB2" w:rsidTr="00945B5A">
        <w:trPr>
          <w:trHeight w:hRule="exact" w:val="820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8BE" w:rsidRPr="003A6BB2" w:rsidRDefault="009B48B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Показатель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8BE" w:rsidRPr="003A6BB2" w:rsidRDefault="003A6BB2" w:rsidP="003A6BB2">
            <w:pPr>
              <w:pStyle w:val="a5"/>
              <w:spacing w:line="360" w:lineRule="auto"/>
              <w:jc w:val="both"/>
              <w:rPr>
                <w:b/>
                <w:lang w:bidi="ru-RU"/>
              </w:rPr>
            </w:pPr>
            <w:r w:rsidRPr="003A6BB2">
              <w:rPr>
                <w:b/>
                <w:lang w:bidi="ru-RU"/>
              </w:rPr>
              <w:t>2021</w:t>
            </w:r>
            <w:r w:rsidR="008F362A" w:rsidRPr="003A6BB2">
              <w:rPr>
                <w:b/>
                <w:lang w:bidi="ru-RU"/>
              </w:rPr>
              <w:t>-202</w:t>
            </w:r>
            <w:r w:rsidRPr="003A6BB2">
              <w:rPr>
                <w:b/>
                <w:lang w:bidi="ru-RU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8BE" w:rsidRPr="003A6BB2" w:rsidRDefault="003A6BB2" w:rsidP="003A6BB2">
            <w:pPr>
              <w:pStyle w:val="a5"/>
              <w:spacing w:line="360" w:lineRule="auto"/>
              <w:jc w:val="both"/>
              <w:rPr>
                <w:b/>
                <w:lang w:bidi="ru-RU"/>
              </w:rPr>
            </w:pPr>
            <w:r w:rsidRPr="003A6BB2">
              <w:rPr>
                <w:b/>
                <w:lang w:bidi="ru-RU"/>
              </w:rPr>
              <w:t>2022- 2023</w:t>
            </w:r>
          </w:p>
          <w:p w:rsidR="009B48BE" w:rsidRPr="003A6BB2" w:rsidRDefault="009B48BE" w:rsidP="003A6BB2">
            <w:pPr>
              <w:pStyle w:val="a5"/>
              <w:spacing w:line="360" w:lineRule="auto"/>
              <w:jc w:val="both"/>
              <w:rPr>
                <w:b/>
                <w:lang w:bidi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8BE" w:rsidRPr="003A6BB2" w:rsidRDefault="003A6BB2" w:rsidP="003A6BB2">
            <w:pPr>
              <w:pStyle w:val="a5"/>
              <w:spacing w:line="360" w:lineRule="auto"/>
              <w:jc w:val="both"/>
              <w:rPr>
                <w:b/>
                <w:lang w:bidi="ru-RU"/>
              </w:rPr>
            </w:pPr>
            <w:r w:rsidRPr="003A6BB2">
              <w:rPr>
                <w:b/>
                <w:lang w:bidi="ru-RU"/>
              </w:rPr>
              <w:t>2023</w:t>
            </w:r>
            <w:r w:rsidR="008F362A" w:rsidRPr="003A6BB2">
              <w:rPr>
                <w:b/>
                <w:lang w:bidi="ru-RU"/>
              </w:rPr>
              <w:t>-202</w:t>
            </w:r>
            <w:r w:rsidRPr="003A6BB2">
              <w:rPr>
                <w:b/>
                <w:lang w:bidi="ru-RU"/>
              </w:rPr>
              <w:t>4</w:t>
            </w:r>
          </w:p>
        </w:tc>
      </w:tr>
      <w:tr w:rsidR="0048329A" w:rsidRPr="003A6BB2" w:rsidTr="00945B5A">
        <w:trPr>
          <w:trHeight w:hRule="exact" w:val="1006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right="228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434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right="228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451</w:t>
            </w:r>
          </w:p>
        </w:tc>
      </w:tr>
      <w:tr w:rsidR="0048329A" w:rsidRPr="003A6BB2" w:rsidTr="00945B5A">
        <w:trPr>
          <w:trHeight w:hRule="exact" w:val="956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right="228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right="228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446</w:t>
            </w:r>
          </w:p>
        </w:tc>
      </w:tr>
      <w:tr w:rsidR="0048329A" w:rsidRPr="003A6BB2" w:rsidTr="00945B5A">
        <w:trPr>
          <w:trHeight w:hRule="exact" w:val="933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right="228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right="228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51</w:t>
            </w:r>
          </w:p>
        </w:tc>
      </w:tr>
      <w:tr w:rsidR="0048329A" w:rsidRPr="003A6BB2" w:rsidTr="00945B5A">
        <w:trPr>
          <w:trHeight w:hRule="exact" w:val="689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Общая численность обучающихся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right="228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ind w:right="228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948</w:t>
            </w:r>
          </w:p>
        </w:tc>
      </w:tr>
    </w:tbl>
    <w:p w:rsidR="008F362A" w:rsidRPr="003A6BB2" w:rsidRDefault="008F362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Средняя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наполняемость</w:t>
      </w:r>
      <w:r w:rsidRPr="003A6B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>классов</w:t>
      </w:r>
      <w:r w:rsidRPr="003A6B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– 26,1 учащихся.</w:t>
      </w:r>
    </w:p>
    <w:p w:rsidR="008F362A" w:rsidRPr="003A6BB2" w:rsidRDefault="008F362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6.</w:t>
      </w:r>
      <w:r w:rsidRPr="003A6BB2">
        <w:rPr>
          <w:rFonts w:ascii="Times New Roman" w:hAnsi="Times New Roman" w:cs="Times New Roman"/>
          <w:b/>
          <w:sz w:val="24"/>
          <w:szCs w:val="24"/>
        </w:rPr>
        <w:t xml:space="preserve"> Индивидуальное обучение</w:t>
      </w:r>
      <w:r w:rsidRPr="003A6BB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sz w:val="24"/>
          <w:szCs w:val="24"/>
        </w:rPr>
        <w:t xml:space="preserve">детей, находящихся на длительном </w:t>
      </w:r>
      <w:r w:rsidRPr="003A6BB2">
        <w:rPr>
          <w:rFonts w:ascii="Times New Roman" w:hAnsi="Times New Roman" w:cs="Times New Roman"/>
          <w:b/>
          <w:spacing w:val="-1"/>
          <w:sz w:val="24"/>
          <w:szCs w:val="24"/>
        </w:rPr>
        <w:t>лечении</w:t>
      </w:r>
    </w:p>
    <w:p w:rsidR="008F362A" w:rsidRPr="003A6BB2" w:rsidRDefault="008F362A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Через</w:t>
      </w:r>
      <w:r w:rsidRPr="003A6B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обучение</w:t>
      </w:r>
      <w:r w:rsidRPr="003A6B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по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индивидуальной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программе обучения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на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дому</w:t>
      </w:r>
      <w:r w:rsidRPr="003A6B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в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 медицинскими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показаниями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в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202</w:t>
      </w:r>
      <w:r w:rsidR="003A6BB2" w:rsidRPr="003A6BB2">
        <w:rPr>
          <w:rFonts w:ascii="Times New Roman" w:hAnsi="Times New Roman" w:cs="Times New Roman"/>
          <w:sz w:val="24"/>
          <w:szCs w:val="24"/>
        </w:rPr>
        <w:t>4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Pr="003A6BB2">
        <w:rPr>
          <w:rFonts w:ascii="Times New Roman" w:hAnsi="Times New Roman" w:cs="Times New Roman"/>
          <w:sz w:val="24"/>
          <w:szCs w:val="24"/>
        </w:rPr>
        <w:t>обучалось  2 человек.</w:t>
      </w:r>
    </w:p>
    <w:p w:rsidR="008F362A" w:rsidRPr="003A6BB2" w:rsidRDefault="008F362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hAnsi="Times New Roman" w:cs="Times New Roman"/>
          <w:b/>
          <w:sz w:val="24"/>
          <w:szCs w:val="24"/>
        </w:rPr>
        <w:t>7. Обучение</w:t>
      </w:r>
      <w:r w:rsidRPr="003A6BB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sz w:val="24"/>
          <w:szCs w:val="24"/>
        </w:rPr>
        <w:t>по ИУП:</w:t>
      </w:r>
    </w:p>
    <w:p w:rsidR="008F362A" w:rsidRPr="003A6BB2" w:rsidRDefault="008F362A" w:rsidP="003A6BB2">
      <w:pPr>
        <w:widowControl w:val="0"/>
        <w:autoSpaceDE w:val="0"/>
        <w:autoSpaceDN w:val="0"/>
        <w:spacing w:before="10"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55</w:t>
      </w:r>
      <w:r w:rsidRPr="003A6B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учащихся</w:t>
      </w:r>
      <w:r w:rsidRPr="003A6B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10-11 классов обучаются по индивидуальному</w:t>
      </w:r>
      <w:r w:rsidRPr="003A6B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>учебному</w:t>
      </w:r>
      <w:r w:rsidRPr="003A6B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плану.</w:t>
      </w:r>
    </w:p>
    <w:p w:rsidR="008F362A" w:rsidRPr="003A6BB2" w:rsidRDefault="008F362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hAnsi="Times New Roman" w:cs="Times New Roman"/>
          <w:b/>
          <w:sz w:val="24"/>
          <w:szCs w:val="24"/>
        </w:rPr>
        <w:t>8. Формы получения</w:t>
      </w:r>
      <w:r w:rsidRPr="003A6BB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sz w:val="24"/>
          <w:szCs w:val="24"/>
        </w:rPr>
        <w:t>образования и</w:t>
      </w:r>
      <w:r w:rsidRPr="003A6BB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sz w:val="24"/>
          <w:szCs w:val="24"/>
        </w:rPr>
        <w:t>формы обучения:</w:t>
      </w:r>
    </w:p>
    <w:p w:rsidR="008F362A" w:rsidRPr="003A6BB2" w:rsidRDefault="008F362A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 xml:space="preserve">В 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202</w:t>
      </w:r>
      <w:r w:rsidR="003A6BB2" w:rsidRPr="003A6BB2">
        <w:rPr>
          <w:rFonts w:ascii="Times New Roman" w:hAnsi="Times New Roman" w:cs="Times New Roman"/>
          <w:sz w:val="24"/>
          <w:szCs w:val="24"/>
        </w:rPr>
        <w:t>4</w:t>
      </w:r>
      <w:r w:rsidRPr="003A6BB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 xml:space="preserve"> учащиеся начали получать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образование</w:t>
      </w:r>
      <w:r w:rsidRPr="003A6B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в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очной</w:t>
      </w:r>
      <w:r w:rsidRPr="003A6B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форме.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C70A4" w:rsidRPr="003A6BB2">
        <w:rPr>
          <w:rFonts w:ascii="Times New Roman" w:hAnsi="Times New Roman" w:cs="Times New Roman"/>
          <w:sz w:val="24"/>
          <w:szCs w:val="24"/>
        </w:rPr>
        <w:t xml:space="preserve">В 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>связи</w:t>
      </w:r>
      <w:r w:rsidRPr="003A6BB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</w:t>
      </w:r>
      <w:r w:rsidRPr="003A6BB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введением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оранжевого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уровня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террористической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опасности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 регионе с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C70A4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перешли на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 применением дистанционных образовательных технологий.</w:t>
      </w:r>
    </w:p>
    <w:p w:rsidR="002C70A4" w:rsidRPr="003A6BB2" w:rsidRDefault="002C70A4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9.Соответствие образовательной деятельности</w:t>
      </w:r>
      <w:r w:rsidRPr="003A6BB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социальному заказу</w:t>
      </w:r>
    </w:p>
    <w:p w:rsidR="002C70A4" w:rsidRPr="003A6BB2" w:rsidRDefault="002C70A4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Главным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считать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государство,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органы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власти,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формируют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общие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прин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ципы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образовательной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политики,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устанавливают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федеральные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государственные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стандарты,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также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регистрируют,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       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лицензируют, осуществляют государственную аккредитацию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деятельности.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Требования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выполняются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 полной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мере.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Важную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часть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заказа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формируют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Учет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запросов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обязательным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условием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части,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формируемой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участниками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отношений,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и системы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образования.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Pr="003A6BB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разнообразные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формы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Pr="003A6BB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3A6BB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обучающихся: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родительское</w:t>
      </w:r>
      <w:r w:rsidRPr="003A6BB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собрание,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встреча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родителя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учителем,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классным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руководителем,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представителем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администрации,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личное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обращение,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обращение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через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 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почту, рассылки, сайт, группы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социальных сетях, анкетирование.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удовлетворенности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процессом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качеством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 основного общего и среднего общего образования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проводится анкетирование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как родителей,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итогам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анкетирования,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проведенного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марте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года,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(1-4-е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классы),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(5-9-е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классы)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(10-11-е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классы)</w:t>
      </w:r>
      <w:r w:rsidRPr="003A6BB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вопросу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удовлетворенности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предоставляемыми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образовательными</w:t>
      </w:r>
      <w:r w:rsidRPr="003A6BB2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услугами,</w:t>
      </w:r>
      <w:r w:rsidRPr="003A6BB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3A6BB2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сделать</w:t>
      </w:r>
      <w:r w:rsidRPr="003A6BB2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вывод</w:t>
      </w:r>
      <w:r w:rsidRPr="003A6BB2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высоком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удовлетворенности</w:t>
      </w:r>
      <w:r w:rsidRPr="003A6BB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3A6BB2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(3,23)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педагогов,</w:t>
      </w:r>
      <w:r w:rsidRPr="003A6BB2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среднем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 удовлетворенности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(2,69) обучающихся качеством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услуг.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учет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пожеланий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(законных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представителей)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реализуется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посредством</w:t>
      </w:r>
      <w:r w:rsidRPr="003A6BB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Pr="003A6BB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возможности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индивидуальным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планам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(ИУП)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углубленным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изучением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русского языка, математики, физики,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информатики,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химии, биологии,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выбором обучающихся.</w:t>
      </w:r>
    </w:p>
    <w:p w:rsidR="002C70A4" w:rsidRPr="003A6BB2" w:rsidRDefault="002C70A4" w:rsidP="003A6BB2">
      <w:pPr>
        <w:widowControl w:val="0"/>
        <w:autoSpaceDE w:val="0"/>
        <w:autoSpaceDN w:val="0"/>
        <w:spacing w:before="1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Социальный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психолог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реализуют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профессиональному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самоопределению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старшеклассников.</w:t>
      </w:r>
    </w:p>
    <w:p w:rsidR="002C70A4" w:rsidRPr="003A6BB2" w:rsidRDefault="002C70A4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Таким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образом,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сформирована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эффективная</w:t>
      </w:r>
      <w:r w:rsidRPr="003A6BB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Pr="003A6BB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участниками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отношений,</w:t>
      </w:r>
      <w:r w:rsidRPr="003A6BB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которая обеспечивает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соответствие образовательной деятельности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социальному заказу.</w:t>
      </w:r>
    </w:p>
    <w:p w:rsidR="002C70A4" w:rsidRPr="003A6BB2" w:rsidRDefault="002C70A4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10.Организация</w:t>
      </w:r>
      <w:r w:rsidRPr="003A6BB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социального</w:t>
      </w:r>
      <w:r w:rsidRPr="003A6BB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партнерства</w:t>
      </w:r>
    </w:p>
    <w:p w:rsidR="008F362A" w:rsidRPr="003A6BB2" w:rsidRDefault="002C70A4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Социальное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партнерство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договоров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сотрудничестве. Школа 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активно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взаимодействует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МБУ «Спортивная школа г.Валуйки», </w:t>
      </w:r>
      <w:r w:rsidRPr="003A6BB2">
        <w:rPr>
          <w:rFonts w:ascii="Times New Roman" w:hAnsi="Times New Roman" w:cs="Times New Roman"/>
          <w:bCs/>
          <w:color w:val="282527"/>
          <w:sz w:val="24"/>
          <w:szCs w:val="24"/>
          <w:shd w:val="clear" w:color="auto" w:fill="FFFFFF"/>
        </w:rPr>
        <w:t xml:space="preserve">муниципальным  учреждением  дополнительного образования «Детский эколого-биологический центр» города Валуйки, </w:t>
      </w:r>
      <w:r w:rsidR="001B0BA8" w:rsidRPr="003A6BB2">
        <w:rPr>
          <w:rFonts w:ascii="Times New Roman" w:hAnsi="Times New Roman" w:cs="Times New Roman"/>
          <w:bCs/>
          <w:color w:val="282527"/>
          <w:sz w:val="24"/>
          <w:szCs w:val="24"/>
          <w:shd w:val="clear" w:color="auto" w:fill="FFFFFF"/>
        </w:rPr>
        <w:t>муниципальным  учреждением  дополнительного образования «Центр детского и юношеского туризма» г.Валуйки,  муниципальным  учреждением  дополнительного образования «Валуйская городская станция юных техников»,  муниципальным  учреждением  дополнительного образования «Дом детского творчества города Валуйки</w:t>
      </w:r>
      <w:r w:rsidR="003A6BB2" w:rsidRPr="003A6BB2">
        <w:rPr>
          <w:rFonts w:ascii="Times New Roman" w:hAnsi="Times New Roman" w:cs="Times New Roman"/>
          <w:bCs/>
          <w:color w:val="282527"/>
          <w:sz w:val="24"/>
          <w:szCs w:val="24"/>
          <w:shd w:val="clear" w:color="auto" w:fill="FFFFFF"/>
        </w:rPr>
        <w:t>».</w:t>
      </w:r>
    </w:p>
    <w:p w:rsidR="001B0BA8" w:rsidRPr="003A6BB2" w:rsidRDefault="001B0BA8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11.</w:t>
      </w:r>
      <w:r w:rsidRPr="003A6BB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Прием</w:t>
      </w:r>
      <w:r w:rsidRPr="003A6BB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образовательное учреждение</w:t>
      </w:r>
    </w:p>
    <w:p w:rsidR="001B0BA8" w:rsidRPr="003A6BB2" w:rsidRDefault="001B0BA8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Прием учащихся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МОУ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«СОШ №2 с УИОП» г.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Валуйки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регламентируется: Федеральным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года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273-ФЗ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Федерации»,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Порядком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граждан на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программам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утвержденным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казом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Министерства просвещения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от 02 сентября 2020 г.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№458;</w:t>
      </w:r>
    </w:p>
    <w:p w:rsidR="001B0BA8" w:rsidRPr="003A6BB2" w:rsidRDefault="001B0BA8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Министерства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просвещения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30.08.2022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3A6BB2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№784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Pr="003A6BB2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 образовательным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программам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общего,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3A6BB2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утвержденный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 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Министерства просвещения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 02 сентября 2020 года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№458»;</w:t>
      </w:r>
    </w:p>
    <w:p w:rsidR="001B0BA8" w:rsidRPr="003A6BB2" w:rsidRDefault="001B0BA8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 приказом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Министерства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просвещения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23.01.2023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п.12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Порядка приема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программам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    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утвержденного</w:t>
      </w:r>
      <w:r w:rsidRPr="003A6BB2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просвещения</w:t>
      </w:r>
      <w:r w:rsidRPr="003A6BB2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 сентября 2020 года №458»;</w:t>
      </w:r>
    </w:p>
    <w:p w:rsidR="001B0BA8" w:rsidRPr="003A6BB2" w:rsidRDefault="001B0BA8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-письмом Министерства образования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Белгородской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 01.03.2023года №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17-09/14/0700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«О приеме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в 1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класс»;</w:t>
      </w:r>
    </w:p>
    <w:p w:rsidR="001B0BA8" w:rsidRPr="003A6BB2" w:rsidRDefault="001B0BA8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Валуйского городского округа </w:t>
      </w:r>
      <w:r w:rsidRPr="003A6BB2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закреплении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территорий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 образовательными территориями Валуйского городского округа».</w:t>
      </w:r>
    </w:p>
    <w:p w:rsidR="001B0BA8" w:rsidRPr="003A6BB2" w:rsidRDefault="001B0BA8" w:rsidP="003A6BB2">
      <w:pPr>
        <w:widowControl w:val="0"/>
        <w:autoSpaceDE w:val="0"/>
        <w:autoSpaceDN w:val="0"/>
        <w:spacing w:before="1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приеме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(законные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представители)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имеют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подать</w:t>
      </w:r>
      <w:r w:rsidRPr="003A6BB2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через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региональную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информационнуюсистему, интегрированную с ЕПГУ,</w:t>
      </w:r>
      <w:r w:rsidRPr="003A6BB2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почте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или</w:t>
      </w:r>
      <w:r w:rsidRPr="003A6B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непосредственно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учреждение.</w:t>
      </w:r>
    </w:p>
    <w:p w:rsidR="003A6BB2" w:rsidRPr="003A6BB2" w:rsidRDefault="001B0BA8" w:rsidP="003A6BB2">
      <w:pPr>
        <w:widowControl w:val="0"/>
        <w:autoSpaceDE w:val="0"/>
        <w:autoSpaceDN w:val="0"/>
        <w:spacing w:before="1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принимаются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дети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6,5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лет.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9,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классы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принимаются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наличии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свободных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мест.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Набор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вклассы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углубленным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изучением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предметов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(русский,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немецкий,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английский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языки)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образовательнымипредпочтениями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учащегося по заявлению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родителей (законных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представителей).</w:t>
      </w:r>
    </w:p>
    <w:p w:rsidR="001B0BA8" w:rsidRPr="003A6BB2" w:rsidRDefault="001B0BA8" w:rsidP="003A6BB2">
      <w:pPr>
        <w:widowControl w:val="0"/>
        <w:autoSpaceDE w:val="0"/>
        <w:autoSpaceDN w:val="0"/>
        <w:spacing w:before="1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10-й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 зачислено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выпускника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рейтингом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достижений,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 w:rsidR="00D323CA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предъявления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аттестата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образовании,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родителей,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заполнения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карты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достижений.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комплектовании 10-х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классов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учтены индивидуальные</w:t>
      </w:r>
      <w:r w:rsidRPr="003A6B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запросы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1B0BA8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hAnsi="Times New Roman" w:cs="Times New Roman"/>
          <w:b/>
          <w:sz w:val="24"/>
          <w:szCs w:val="24"/>
        </w:rPr>
        <w:t>12Анализ контингента учащихся</w:t>
      </w:r>
    </w:p>
    <w:p w:rsidR="001B0BA8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Выводы. Задачи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Учреждение</w:t>
      </w:r>
      <w:r w:rsidRPr="003A6B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осуществляет образовательную деятельность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в</w:t>
      </w:r>
      <w:r w:rsidRPr="003A6B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</w:t>
      </w:r>
      <w:r w:rsidRPr="003A6B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лицензией и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свидетельством об аккредитации.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реализует</w:t>
      </w:r>
      <w:r w:rsidRPr="003A6B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основные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программы</w:t>
      </w:r>
      <w:r w:rsidRPr="003A6B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уровней</w:t>
      </w:r>
      <w:r w:rsidRPr="003A6B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начального,</w:t>
      </w:r>
      <w:r w:rsidRPr="003A6B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основного,</w:t>
      </w:r>
      <w:r w:rsidRPr="003A6B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среднего</w:t>
      </w:r>
      <w:r w:rsidRPr="003A6B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образования,</w:t>
      </w:r>
      <w:r w:rsidRPr="003A6B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1"/>
          <w:sz w:val="24"/>
          <w:szCs w:val="24"/>
        </w:rPr>
        <w:t>АОП</w:t>
      </w:r>
      <w:r w:rsidRPr="003A6B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НОО</w:t>
      </w:r>
      <w:r w:rsidRPr="003A6B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(вариант 5.1), АОП</w:t>
      </w:r>
      <w:r w:rsidRPr="003A6B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НОО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(вариант 2.1 ), АОП</w:t>
      </w:r>
      <w:r w:rsidRPr="003A6B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НОО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(вариант 8.1, 8.2, 8.3, 8.4 ), ООО</w:t>
      </w:r>
      <w:r w:rsidRPr="003A6B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(НОДА)</w:t>
      </w:r>
      <w:r w:rsidRPr="003A6B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1"/>
          <w:sz w:val="24"/>
          <w:szCs w:val="24"/>
        </w:rPr>
        <w:t>для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3A6BB2">
        <w:rPr>
          <w:rFonts w:ascii="Times New Roman" w:hAnsi="Times New Roman" w:cs="Times New Roman"/>
          <w:spacing w:val="1"/>
          <w:sz w:val="24"/>
          <w:szCs w:val="24"/>
        </w:rPr>
        <w:t>ОВЗ</w:t>
      </w:r>
      <w:r w:rsidR="003A6BB2" w:rsidRPr="003A6B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основного и среднего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 гимназии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реализуются программы углубленного изучения предметов.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 10 -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11-х классах осуществляется обучение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по индивидуальным учебным планам.  В 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учреждении 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существует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эффективная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обеспечивает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соответствие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социальному заказу.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протяжении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6BB2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года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социальный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оставался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стабильным,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что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позволяет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прогнозирование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 обеспечить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устойчивость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функционирования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лицензией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ведения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деятельности, свидетельством об аккредитации, социальным заказом;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-обеспечить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выполнение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муниципального задания на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2023 год в полном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объеме;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-обеспечить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объективных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мониторинговых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исследований,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          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удовлетворения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запросов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родительской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общественности,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ориентированности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процесса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функциональной грамотности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-совершенствовать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материально-техническую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базу,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среду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гимназии,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учебно-методические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психолого - педагогические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3A6BB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требованиями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обновленных ФГОС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НОО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 ООО и внесенных изменений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 федеральный государственный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стандарт уровня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СОО;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-обеспечить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удовлетворенность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потребителей образовательных услуг.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Раздел 2. Оценка</w:t>
      </w:r>
      <w:r w:rsidRPr="003A6BB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системы</w:t>
      </w:r>
      <w:r w:rsidRPr="003A6BB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учреждением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2.1. Организационная</w:t>
      </w:r>
      <w:r w:rsidRPr="003A6BB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структура</w:t>
      </w:r>
      <w:r w:rsidRPr="003A6BB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управления образовательной организацией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строится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демократической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образует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управленческий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цикл,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выполняющий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информационно-аналитическую,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мотивационно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целевую,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планово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прогностическую,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организационно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исполнительскую,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регулятивно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коррекционную,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контрольно - диагностическую функции.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Исходя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используемых принципов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демократического управления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учреждением выстроена организационно - уровневая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структура.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Каждый из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уровней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входит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зону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влияния субъектов управления.</w:t>
      </w:r>
    </w:p>
    <w:p w:rsidR="003A6BB2" w:rsidRPr="003A6BB2" w:rsidRDefault="00D323CA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Управляющая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3A6BB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представлена</w:t>
      </w:r>
      <w:r w:rsidRPr="003A6BB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персональными</w:t>
      </w:r>
      <w:r w:rsidRPr="003A6BB2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коллегиальными</w:t>
      </w:r>
      <w:r w:rsidRPr="003A6BB2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органами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(директор,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заместители,руководители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МО, учителя, классные руководители).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Модель управления определяет: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- баланс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всех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органов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 структурой целей;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 оптимизацию соответствия задач, полномочий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 ответственности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органов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управления.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Первый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уровень.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Коллегиальные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органы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(педагогический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совет,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Управляющий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совет,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Попечительский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совет,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Общее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собрание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работников),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директор.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определяются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стратегические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развития;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ставятся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приоритетные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цели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за-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дачи. По результатам итогового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контроля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принимаются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новые</w:t>
      </w:r>
      <w:r w:rsidRPr="003A6B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управленческие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решения.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уровень.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Заместители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директора,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руководители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методических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объединений.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этом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осуществляются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тактические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действия.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Обеспечивается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третьего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уровней</w:t>
      </w:r>
      <w:r w:rsidRPr="003A6BB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выполнению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задач,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также текущий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контроль и педагогический анализ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состояния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 динамики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процесса.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Третий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уровень.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Учителя,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руководители,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выполняющие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управленческие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отношению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учащимся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родите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лям,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детским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объединениям,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кружкам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Данный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структурный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зацию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процесса. На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данных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контроля и педагогического анализа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осуществляется регулирование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 корректировкахода образовательного процесса.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Четвертый уровень. Учащиеся, органы ученического самоуправления. Уровень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носит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исполнительский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характер.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приведенной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схемы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следует,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каждый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нижестоящий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уровень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3A6BB2"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одновременно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объектом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отношению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 вышестоящему уровню.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3A6BB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информационно-аналитической</w:t>
      </w:r>
      <w:r w:rsidRPr="003A6BB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делопроизводство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сформированы.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Собранная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заместителями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направлениям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систематизируется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анализируется.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Документация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хранится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электронном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и/или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бумажном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виде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согласно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номенклатуре дел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 требованиям к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ведению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делопроизводства.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Реализация принципа</w:t>
      </w:r>
      <w:r w:rsidRPr="003A6BB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единоначалия</w:t>
      </w:r>
    </w:p>
    <w:p w:rsidR="00D323CA" w:rsidRPr="003A6BB2" w:rsidRDefault="00D323C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Управление школой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законодательством,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строится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принципах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ноначалия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коллегиальности.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Непосредственное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учреждением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прошедший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r w:rsidRPr="003A6BB2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высшую</w:t>
      </w:r>
    </w:p>
    <w:p w:rsidR="003A6BB2" w:rsidRPr="003A6BB2" w:rsidRDefault="00D323C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квалификационную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категорию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директор Жуков Алексей Иванович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Почетный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работник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РФ, назначенный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учредителем.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решает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вопросы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гимназии,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входящие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компетенцию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органов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A81C4B"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   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="00A81C4B" w:rsidRPr="003A6BB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дителя, через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издание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приказов, распоряжений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 организацию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контроля за их исполнением.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Директор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делегирует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часть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своих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полномочий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заместителям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директора,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осуществляют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оперативное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образова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тельным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процессом,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обеспечивая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планирование,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организацию,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руководство,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контроль,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анализ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направлениям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сприказом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 распределении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обязанностей между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членами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администрации.</w:t>
      </w:r>
    </w:p>
    <w:p w:rsidR="00D323CA" w:rsidRPr="003A6BB2" w:rsidRDefault="00A81C4B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2.3.Реализация принципа</w:t>
      </w:r>
      <w:r w:rsidRPr="003A6BB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коллегиальности</w:t>
      </w:r>
    </w:p>
    <w:p w:rsidR="003A6BB2" w:rsidRPr="003A6BB2" w:rsidRDefault="00A81C4B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Коллегиальными</w:t>
      </w:r>
      <w:r w:rsidRPr="003A6BB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органами</w:t>
      </w:r>
      <w:r w:rsidRPr="003A6BB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школой являются: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Общее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собрание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работников,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Управляющий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совет,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Педагогический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совет,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Попечительский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совет.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Порядок выборов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самоуправления, их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компетенция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Уставом.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Общее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руководство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школой осуществляет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коллегиальный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Управляющий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гимназии,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реализующий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принцип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демократического, коллегиального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характера управления.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Общее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собрание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включает в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себя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по основному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месту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совершенствования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учебно-воспитательного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процесса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действует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Педагогический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коллеги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альный орган, объединяющий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всех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работников, включая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совместителей.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Попечительский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сформирован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для оказания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благотворительной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помощи 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укрепления материально- технической базы.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 учреждении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первичная профсоюзная организация.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Данная структура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закреплена в Уставе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гимназии,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соответствует принципу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коллегиального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характера управления.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2.4.Эффективность деятельности</w:t>
      </w:r>
      <w:r w:rsidRPr="003A6BB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органов общественного управления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процессом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направлено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достижение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целей,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носит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прогностический, оперативно - предупредительный характер. Предусматривает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личностно-ориентированных методов управления.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формами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координации</w:t>
      </w:r>
      <w:r w:rsidRPr="003A6BB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заседания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собрания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работников,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Управ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ляющего, педагогического, попечительского советов, оперативные,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производственные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совещания, организация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 временных групп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вцелях проведения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мониторинговых исследований, анализа и оценки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результатов деятельности.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состоялось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четыре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заседания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Управляющего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совета,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были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рассмотрены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итоговой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ат-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тестации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выпускников,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летней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оздоровительной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кампании;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согласования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режима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учащихся,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образователь- ного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компонента;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индивидуальным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планам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выбором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(за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конных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представителей)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распределения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стимулирующей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части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оплаты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труда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работниковгимназии.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Рассмотрены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основная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общеобразовательная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реализующие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требования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обновленных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федеральных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стандартов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заседаниях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Управляющего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совета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согласован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перечень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учебников.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заседаниях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Управляющего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рассматривали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оптимальных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процесса,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качеством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безопасностью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учреждении,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гласования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 локальные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нормативные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акты. Принятые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заседаниях Управляющего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совета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решения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выполнены.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К компетенции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собрания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школы относится разработка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 принятие документов, регламентирующих правовое</w:t>
      </w:r>
      <w:r w:rsid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образовательных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отчетный период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прошло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общих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собрания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работников, на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рассмотрен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согласован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противодействию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коррупции,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обсуждены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обучения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 применением дистанционных образовательных технологий.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Педагогический</w:t>
      </w:r>
      <w:r w:rsidRPr="003A6BB2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регулирует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3A6BB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A6BB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совершенствования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процесса.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Тематика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A6BB2">
        <w:rPr>
          <w:rFonts w:ascii="Times New Roman" w:hAnsi="Times New Roman" w:cs="Times New Roman"/>
          <w:color w:val="000000"/>
          <w:sz w:val="24"/>
          <w:szCs w:val="24"/>
        </w:rPr>
        <w:t>педагогиче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советов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определена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планом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приоритетных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направлений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достижение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наме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ченных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задач.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3A6BB2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проведено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заседаний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совета,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проанализированы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учащихся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периодам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весь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дополнительного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Рассмотрены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функциональной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грамотности</w:t>
      </w:r>
      <w:r w:rsidRPr="003A6BB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щихся,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них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универсальных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действий.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марте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совета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посвящено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анализу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воспитательного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учреждении,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удовлетворенности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отношений,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качеству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воспитательных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событий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 школе,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определению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насущных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задач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воспитания.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Традиционными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вопросами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рассмотрения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педагогическом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совете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следующие: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перевод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следующий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выдача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об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разовании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выпускниками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9,11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классов.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заседаниях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педсовета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6BB2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утверждены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программах,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рассмотрены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ООП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уровней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обновленным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ФГОС,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утверждены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про-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граммы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предметам,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обсуждены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методической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совершенствования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работников.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проанализированы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школьном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этапах</w:t>
      </w:r>
      <w:r w:rsidRPr="003A6BB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Всероссийской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олимпиады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школьников,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состояние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преподавания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отдельных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предметов,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воспитанности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защиты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проектов 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дру-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гие. Принятые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 педагогическом совете решения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выполнены.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центре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внимания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всех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общественного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наиболее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актуальные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от-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ношений.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заседаниями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общественного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существует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практика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информирования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кол-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лектива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решениях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письменной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через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протоколы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оперативных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совещаний,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справки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 доске объявлений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для ознакомления.</w:t>
      </w:r>
    </w:p>
    <w:p w:rsidR="00D323CA" w:rsidRPr="003A6BB2" w:rsidRDefault="00D323C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2.5.Выводы. Проблемы. Задачи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учреждением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осуществляется в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 законодательством РФ, Уставом.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разработаны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утверждены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функциональные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администрации,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издан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распределении;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разработаны циклограммы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специалистов, годовой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</w:t>
      </w:r>
      <w:r w:rsidRPr="003A6B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работы, а также локальные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планы. Годовой план работы выполнен.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Тематика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заседаний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коллегиальных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конкретным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задачам,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обеспечивающим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выполнение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Устава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Повестка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заседаний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тематике;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принимаемые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имеют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указание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сроки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 ответственных;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выполнение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решений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контролируется. Протоколы подписаны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председателем,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секретарем.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Проблемы: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Работа органов общественного самоуправления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зачастую носит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формальный характер.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ind w:lef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Эффективнее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включать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членов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попечительского, управляющего советов гимназии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 реализацию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программы развития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Раздел 3. Оценка</w:t>
      </w:r>
      <w:r w:rsidRPr="003A6BB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организации учебного </w:t>
      </w:r>
      <w:r w:rsidRPr="003A6BB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процесса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3.1.</w:t>
      </w:r>
      <w:r w:rsidRPr="003A6BB2">
        <w:rPr>
          <w:rFonts w:ascii="Times New Roman" w:hAnsi="Times New Roman" w:cs="Times New Roman"/>
          <w:b/>
          <w:color w:val="000000"/>
          <w:spacing w:val="4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</w:t>
      </w:r>
      <w:r w:rsidRPr="003A6BB2">
        <w:rPr>
          <w:rFonts w:ascii="Times New Roman" w:hAnsi="Times New Roman" w:cs="Times New Roman"/>
          <w:b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учебного</w:t>
      </w:r>
      <w:r w:rsidRPr="003A6BB2">
        <w:rPr>
          <w:rFonts w:ascii="Times New Roman" w:hAnsi="Times New Roman" w:cs="Times New Roman"/>
          <w:b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процесса</w:t>
      </w:r>
      <w:r w:rsidRPr="003A6BB2">
        <w:rPr>
          <w:rFonts w:ascii="Times New Roman" w:hAnsi="Times New Roman" w:cs="Times New Roman"/>
          <w:b/>
          <w:color w:val="000000"/>
          <w:spacing w:val="4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b/>
          <w:color w:val="000000"/>
          <w:spacing w:val="4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b/>
          <w:color w:val="000000"/>
          <w:spacing w:val="5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b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</w:t>
      </w:r>
      <w:r w:rsidRPr="003A6BB2">
        <w:rPr>
          <w:rFonts w:ascii="Times New Roman" w:hAnsi="Times New Roman" w:cs="Times New Roman"/>
          <w:b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программой,</w:t>
      </w:r>
      <w:r w:rsidRPr="003A6BB2">
        <w:rPr>
          <w:rFonts w:ascii="Times New Roman" w:hAnsi="Times New Roman" w:cs="Times New Roman"/>
          <w:b/>
          <w:color w:val="000000"/>
          <w:spacing w:val="4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учебным</w:t>
      </w:r>
      <w:r w:rsidRPr="003A6BB2">
        <w:rPr>
          <w:rFonts w:ascii="Times New Roman" w:hAnsi="Times New Roman" w:cs="Times New Roman"/>
          <w:b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планом,</w:t>
      </w:r>
      <w:r w:rsidRPr="003A6BB2">
        <w:rPr>
          <w:rFonts w:ascii="Times New Roman" w:hAnsi="Times New Roman" w:cs="Times New Roman"/>
          <w:b/>
          <w:color w:val="000000"/>
          <w:spacing w:val="4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календарным</w:t>
      </w:r>
      <w:r w:rsidRPr="003A6BB2">
        <w:rPr>
          <w:rFonts w:ascii="Times New Roman" w:hAnsi="Times New Roman" w:cs="Times New Roman"/>
          <w:b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учебным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графиком,</w:t>
      </w:r>
      <w:r w:rsidRPr="003A6BB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расписанием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6BB2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был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организован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 Уставом,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образовательными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программами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основного,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образов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3.2.Соответствие </w:t>
      </w:r>
      <w:r w:rsidRPr="003A6BB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расписания</w:t>
      </w:r>
      <w:r w:rsidRPr="003A6BB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нормативным требованиям, СанПиНам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6BB2" w:rsidRPr="003A6B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6BB2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было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составлено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гимназии,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«Санитарно-эпидемиологическими требованиями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обучения,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отдыха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оздоровления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детей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молодежи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2.4.3648-20»,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утвержденными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Поста-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новлением</w:t>
      </w:r>
      <w:r w:rsidRPr="003A6BB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Главного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врача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28.09.2020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№28,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«Гигиенические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нормативы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требования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обеспечению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безвредности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человека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среды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обитания»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1.2.3685-21,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утвержденными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постанов-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лением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Главного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санитарного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врача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28.01.2021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2),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баллов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ежедневной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недельной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обу-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чающихся.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Учитывались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гимназии,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распределение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учителей.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уроков</w:t>
      </w:r>
      <w:r w:rsidRPr="003A6BB2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составлено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дневной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недельной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умственной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работоспособности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шкалой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трудности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предметов.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составлении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расписания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учиты-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валось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следующее: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5-дневная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неделя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1-11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классов,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часа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культуры со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класс,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часа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 1 – х, 10-х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11-х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классах,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занятость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класса,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учебных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кабинетов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закрепленность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определенными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преподавателями,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деление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10-11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предметам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углубленного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изучения по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индивидуальным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планам,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звонков,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чередование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урочной и внеурочной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A81C4B" w:rsidRPr="003A6BB2" w:rsidRDefault="00A81C4B" w:rsidP="003A6BB2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Предметы,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требующие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оптимальной</w:t>
      </w:r>
      <w:r w:rsidRPr="003A6BB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умственной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нагрузки,</w:t>
      </w:r>
      <w:r w:rsidRPr="003A6BB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поставлены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расписании</w:t>
      </w:r>
      <w:r w:rsidRPr="003A6BB2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преимущественно</w:t>
      </w:r>
      <w:r w:rsidRPr="003A6BB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6BB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уроками.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Самая</w:t>
      </w:r>
    </w:p>
    <w:p w:rsidR="00A81C4B" w:rsidRPr="003A6BB2" w:rsidRDefault="00A81C4B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большая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нагрузка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приходится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вторник,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среду.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Сдвоенных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уроков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нет.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3.3.Продолжительность учебного</w:t>
      </w:r>
      <w:r w:rsidRPr="003A6BB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года, режим</w:t>
      </w:r>
      <w:r w:rsidRPr="003A6BB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работы, каникулы,</w:t>
      </w:r>
      <w:r w:rsidRPr="003A6BB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занятий</w:t>
      </w:r>
      <w:r w:rsidRPr="003A6BB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3A6BB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возрастом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года,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режим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каникулы,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занятий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регламентируется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образо-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вании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Федерации»,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Уставом,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2.4.3648-20,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1.2.3685-21,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приказами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Валуйского городского округа.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Начало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года:</w:t>
      </w:r>
      <w:r w:rsidRPr="003A6BB2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сентября.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Сроки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окончания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зависят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возраста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учащихся: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1-4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классах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–31.05.2023 года, в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5-8,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10-х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классах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– 31.05.2023 года, в 9-х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классах -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18.05.2023 года, в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11-х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классах -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25.05.2023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года.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зависит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A6BB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r w:rsidRPr="003A6BB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  <w:r w:rsidRPr="003A6BB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r w:rsidRPr="003A6BB2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санитарно–эпидемиологическим</w:t>
      </w:r>
      <w:r w:rsidRPr="003A6BB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требованиям.</w:t>
      </w:r>
      <w:r w:rsidRPr="003A6BB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Сроки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осенних,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зимних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весенних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каникул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определены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управления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суммарно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составили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дней.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2022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составила: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недели;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2-4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классы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-34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недели;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9,11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классы - 34 учебные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недели;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5-8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классы – 34; 10 классы – 34 учебные недели.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Военно–полевые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сборы юношей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проведены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1 по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июня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2022 года.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3.4.Организация</w:t>
      </w:r>
      <w:r w:rsidRPr="003A6BB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работы по индивидуальным</w:t>
      </w:r>
      <w:r w:rsidRPr="003A6BB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образовательным маршрутам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 10-11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созданы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выбора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образовательного маршрута 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эффективной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подготовки выпускников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освоению</w:t>
      </w:r>
      <w:r w:rsidRPr="003A6BB2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Pr="003A6BB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высшего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3A6BB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3A6BB2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3A6BB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Pr="003A6BB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ществляется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индивидуальным учебным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планам (ИУП), формируемым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их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(законных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представителей)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выборе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предметов,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изучаемых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углубленном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базовом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уровне,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элективных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курсов,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предметов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выбору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ствии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требованиями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ФГОС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СОО.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выбору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обязательными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регулируются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нормами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вательного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3.5.Организация</w:t>
      </w:r>
      <w:r w:rsidRPr="003A6BB2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работы</w:t>
      </w:r>
      <w:r w:rsidRPr="003A6BB2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детьми</w:t>
      </w:r>
      <w:r w:rsidRPr="003A6BB2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особыми</w:t>
      </w:r>
      <w:r w:rsidRPr="003A6BB2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потребностями</w:t>
      </w:r>
      <w:r w:rsidRPr="003A6BB2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(дети</w:t>
      </w:r>
      <w:r w:rsidRPr="003A6BB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ограниченными</w:t>
      </w:r>
      <w:r w:rsidRPr="003A6BB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возможностями</w:t>
      </w:r>
      <w:r w:rsidRPr="003A6BB2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здоровья,</w:t>
      </w:r>
      <w:r w:rsidRPr="003A6BB2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дети-сироты,</w:t>
      </w:r>
      <w:r w:rsidRPr="003A6BB2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дети- мигранты и др.)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3.5.1.Организация</w:t>
      </w:r>
      <w:r w:rsidRPr="003A6BB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специализированной</w:t>
      </w:r>
      <w:r w:rsidRPr="003A6BB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(коррекционной) помощи</w:t>
      </w:r>
      <w:r w:rsidRPr="003A6BB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детям, в </w:t>
      </w:r>
      <w:r w:rsidRPr="003A6BB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том</w:t>
      </w:r>
      <w:r w:rsidRPr="003A6BB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числе с</w:t>
      </w:r>
      <w:r w:rsidRPr="003A6BB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ограниченными возможностями</w:t>
      </w:r>
      <w:r w:rsidRPr="003A6BB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здоровья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Основной</w:t>
      </w:r>
      <w:r w:rsidRPr="003A6BB2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формой</w:t>
      </w:r>
      <w:r w:rsidRPr="003A6BB2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коррекционного</w:t>
      </w:r>
      <w:r w:rsidRPr="003A6BB2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сопровождения</w:t>
      </w:r>
      <w:r w:rsidRPr="003A6BB2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детей</w:t>
      </w:r>
      <w:r w:rsidRPr="003A6BB2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ограниченными</w:t>
      </w:r>
      <w:r w:rsidRPr="003A6BB2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возможностями</w:t>
      </w:r>
      <w:r w:rsidRPr="003A6BB2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3A6BB2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3A6BB2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психолого- педагогический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консилиум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(ППк).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Специалисты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ППк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определяют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уровень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ребенка,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выявляют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возникающих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сложно-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стей,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определяют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индивидуальную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траекторию</w:t>
      </w:r>
      <w:r w:rsidRPr="003A6BB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коррекционно-развивающей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 w:rsidRPr="003A6BB2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консультируют</w:t>
      </w:r>
      <w:r w:rsidRPr="003A6BB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Pr="003A6BB2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3A6BB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 состав ППк входят: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председатель ППк;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педагог-психолог - секретарь ППк, социальный педагог, учитель-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логопед.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консилиума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организуется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плану.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итогам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заседания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ППк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дает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специалистам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зации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повышению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эффективности коррекционной работы,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направляет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учащегося на ТПМПК.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Дети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ограниченными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возможностями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получить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необходимую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виде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диагностики,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коррек-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ционно-развивающей,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консультативной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просветительской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специалистов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педагогов.</w:t>
      </w:r>
      <w:r w:rsidRPr="003A6BB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созданию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необходимых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организуется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рекомендаций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ТПМПК.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осуществляют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коррекцию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случаях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его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временной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задержки,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социально-педагогической запущенности и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других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проблем, вызванных социально-психологическими и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педагогическими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причинами.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В</w:t>
      </w:r>
      <w:r w:rsidRPr="003A6B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202</w:t>
      </w:r>
      <w:r w:rsidR="003A6BB2" w:rsidRPr="003A6BB2">
        <w:rPr>
          <w:rFonts w:ascii="Times New Roman" w:hAnsi="Times New Roman" w:cs="Times New Roman"/>
          <w:sz w:val="24"/>
          <w:szCs w:val="24"/>
        </w:rPr>
        <w:t>4</w:t>
      </w:r>
      <w:r w:rsidRPr="003A6B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году</w:t>
      </w:r>
      <w:r w:rsidRPr="003A6B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на</w:t>
      </w:r>
      <w:r w:rsidRPr="003A6B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основании</w:t>
      </w:r>
      <w:r w:rsidRPr="003A6B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заключения</w:t>
      </w:r>
      <w:r w:rsidRPr="003A6B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ТПМПК</w:t>
      </w:r>
      <w:r w:rsidRPr="003A6B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по</w:t>
      </w:r>
      <w:r w:rsidRPr="003A6B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адаптированной</w:t>
      </w:r>
      <w:r w:rsidRPr="003A6B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основной</w:t>
      </w:r>
      <w:r w:rsidRPr="003A6B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A6B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программе</w:t>
      </w:r>
      <w:r w:rsidRPr="003A6B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1"/>
          <w:sz w:val="24"/>
          <w:szCs w:val="24"/>
        </w:rPr>
        <w:t>начального</w:t>
      </w:r>
      <w:r w:rsidRPr="003A6B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>общего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образования</w:t>
      </w:r>
      <w:r w:rsidRPr="003A6B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для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обучающихся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тяжелыми</w:t>
      </w:r>
      <w:r w:rsidRPr="003A6B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нарушениями</w:t>
      </w:r>
      <w:r w:rsidRPr="003A6B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речи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>(ФГОС</w:t>
      </w:r>
      <w:r w:rsidRPr="003A6B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НОО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обучающихся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1"/>
          <w:sz w:val="24"/>
          <w:szCs w:val="24"/>
        </w:rPr>
        <w:t>ОВЗ,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вариант</w:t>
      </w:r>
      <w:r w:rsidRPr="003A6B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5.1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, </w:t>
      </w:r>
      <w:r w:rsidRPr="003A6BB2">
        <w:rPr>
          <w:rFonts w:ascii="Times New Roman" w:hAnsi="Times New Roman" w:cs="Times New Roman"/>
          <w:sz w:val="24"/>
          <w:szCs w:val="24"/>
        </w:rPr>
        <w:t>вариант</w:t>
      </w:r>
      <w:r w:rsidRPr="003A6B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2.1, вариант 8.1, 8.2, 8.3, 8.4)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обучалось</w:t>
      </w:r>
      <w:r w:rsidRPr="003A6B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-2"/>
          <w:sz w:val="24"/>
          <w:szCs w:val="24"/>
        </w:rPr>
        <w:t>12</w:t>
      </w:r>
      <w:r w:rsidRPr="003A6BB2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Pr="003A6BB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Учителем-логопедом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проводилась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коррекционно-развивающая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работа</w:t>
      </w:r>
      <w:r w:rsidRPr="003A6B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по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коррекции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нарушений</w:t>
      </w:r>
      <w:r w:rsidRPr="003A6B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>речи</w:t>
      </w:r>
      <w:r w:rsidRPr="003A6B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и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письма</w:t>
      </w:r>
      <w:r w:rsidRPr="003A6B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</w:t>
      </w:r>
      <w:r w:rsidRPr="003A6B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12</w:t>
      </w:r>
      <w:r w:rsidRPr="003A6B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обучающимися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с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>ОВЗ.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Pr="003A6B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проводилась</w:t>
      </w:r>
      <w:r w:rsidRPr="003A6B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работа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12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детьми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ОВЗ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по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развитию</w:t>
      </w:r>
      <w:r w:rsidRPr="003A6B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>высших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психических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качеств,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по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коррекции</w:t>
      </w:r>
      <w:r w:rsidRPr="003A6B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и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разви-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тию</w:t>
      </w:r>
      <w:r w:rsidRPr="003A6B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познавательной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и</w:t>
      </w:r>
      <w:r w:rsidRPr="003A6B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эмоционально-волевой</w:t>
      </w:r>
      <w:r w:rsidRPr="003A6B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сферы,</w:t>
      </w:r>
      <w:r w:rsidRPr="003A6B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снижению</w:t>
      </w:r>
      <w:r w:rsidRPr="003A6BB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 w:rsidRPr="003A6B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тревожности.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специализированной (коррекционной)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помощи детям, в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том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числе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детям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Цель</w:t>
      </w:r>
      <w:r w:rsidRPr="003A6BB2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3A6BB2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педагога-психолога</w:t>
      </w:r>
      <w:r w:rsidRPr="003A6BB2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учащимися:</w:t>
      </w:r>
      <w:r w:rsidRPr="003A6BB2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 w:rsidRPr="003A6BB2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психологического</w:t>
      </w:r>
      <w:r w:rsidRPr="003A6BB2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сопровождения</w:t>
      </w:r>
      <w:r w:rsidRPr="003A6BB2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учащихся.</w:t>
      </w:r>
      <w:r w:rsidRPr="003A6BB2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3A6BB2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педагога-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психолога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осуществлялась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направлениям: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психодиагностика,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коррекционно-развивающая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развивающая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работа,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психологическое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просвещение, психологическое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консультирование, экспертная деятельность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 организационно-методическая работа.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b/>
          <w:spacing w:val="1"/>
          <w:sz w:val="24"/>
          <w:szCs w:val="24"/>
        </w:rPr>
        <w:t>3.5.2Данные</w:t>
      </w:r>
      <w:r w:rsidRPr="003A6BB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sz w:val="24"/>
          <w:szCs w:val="24"/>
        </w:rPr>
        <w:t>о достижениях и проблемах социализации</w:t>
      </w:r>
      <w:r w:rsidRPr="003A6BB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sz w:val="24"/>
          <w:szCs w:val="24"/>
        </w:rPr>
        <w:t>учащихся (правонарушения,</w:t>
      </w:r>
      <w:r w:rsidRPr="003A6BB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sz w:val="24"/>
          <w:szCs w:val="24"/>
        </w:rPr>
        <w:t>поведенческие</w:t>
      </w:r>
      <w:r w:rsidRPr="003A6BB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b/>
          <w:sz w:val="24"/>
          <w:szCs w:val="24"/>
        </w:rPr>
        <w:t>риски)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профилактической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школы включает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направления: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психолого-педагогической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реабилитаци-</w:t>
      </w:r>
    </w:p>
    <w:p w:rsidR="00B57EF3" w:rsidRPr="003A6BB2" w:rsidRDefault="00B57EF3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онной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службы;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каникул,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досуга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правовой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всеобуч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(родителей,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педагогов);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онно-массовая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детьми;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родителями.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школе осуществляется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заместителя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дирек-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тора,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классных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руководителей,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педагога-психолога,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профилактике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среди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несовершеннолетних.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учащимися,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состоящими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различных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видах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учета,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учащимися,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отнесенными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«группе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риска»,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ведется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согласно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плану.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циальный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банк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подростков,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состоящих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учете,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отнесенных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A6B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«группе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риска».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учащихся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заведены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карты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систематически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заполняются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классным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руководителем,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социальным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педаго-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гом,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педагогом-психологом.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учащимися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проведена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диагностика.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трех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наблюдается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положительная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динамика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снижении</w:t>
      </w:r>
    </w:p>
    <w:p w:rsidR="00B57EF3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неблагополучных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семей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состоящих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учете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ОДН.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конец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профилактическом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учете</w:t>
      </w:r>
    </w:p>
    <w:p w:rsidR="00A1433A" w:rsidRPr="003A6BB2" w:rsidRDefault="00B57EF3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состоят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(таблица).</w:t>
      </w:r>
    </w:p>
    <w:p w:rsidR="00A81C4B" w:rsidRPr="003A6BB2" w:rsidRDefault="00A1433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3.6.</w:t>
      </w:r>
      <w:r w:rsidRPr="003A6BB2">
        <w:rPr>
          <w:rFonts w:ascii="Times New Roman" w:hAnsi="Times New Roman" w:cs="Times New Roman"/>
          <w:b/>
          <w:sz w:val="24"/>
          <w:szCs w:val="24"/>
        </w:rPr>
        <w:t xml:space="preserve"> Выводы. Проблемы. Задачи</w:t>
      </w:r>
    </w:p>
    <w:p w:rsidR="00A1433A" w:rsidRPr="003A6BB2" w:rsidRDefault="00A1433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  <w:r w:rsidRPr="003A6BB2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образовательный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организован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Уставом,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программой,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планом,</w:t>
      </w:r>
    </w:p>
    <w:p w:rsidR="00A1433A" w:rsidRPr="003A6BB2" w:rsidRDefault="00A1433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календарным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графиком,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регулируется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расписанием,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которое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санитарно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гигиеническим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нормативным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требовани-</w:t>
      </w:r>
    </w:p>
    <w:p w:rsidR="00A1433A" w:rsidRPr="003A6BB2" w:rsidRDefault="00A1433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ям.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года,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каникул,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работы</w:t>
      </w:r>
      <w:r w:rsidRPr="003A6B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индивидуальным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планам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соот-</w:t>
      </w:r>
    </w:p>
    <w:p w:rsidR="00A1433A" w:rsidRPr="003A6BB2" w:rsidRDefault="00A1433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ветствуют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нормативным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требованиям.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воспитанию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обучению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учащихся.</w:t>
      </w:r>
    </w:p>
    <w:p w:rsidR="00A1433A" w:rsidRPr="003A6BB2" w:rsidRDefault="00A1433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Организована системная</w:t>
      </w:r>
      <w:r w:rsidRPr="003A6BB2">
        <w:rPr>
          <w:rFonts w:ascii="Times New Roman" w:hAnsi="Times New Roman" w:cs="Times New Roman"/>
          <w:color w:val="000000"/>
          <w:spacing w:val="23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профилактическая</w:t>
      </w:r>
      <w:r w:rsidRPr="003A6BB2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работасоциальной,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психолого-педагогической,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реабилитационной направленности.</w:t>
      </w:r>
    </w:p>
    <w:p w:rsidR="00A1433A" w:rsidRPr="003A6BB2" w:rsidRDefault="00A1433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Проблемы:</w:t>
      </w:r>
    </w:p>
    <w:p w:rsidR="00A1433A" w:rsidRPr="003A6BB2" w:rsidRDefault="00A1433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-расписание учебных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занятий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 условиях</w:t>
      </w:r>
      <w:r w:rsidRPr="003A6B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превышения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численной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наполняемости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учащихся не является оптимальным.</w:t>
      </w:r>
    </w:p>
    <w:p w:rsidR="001B0BA8" w:rsidRPr="003A6BB2" w:rsidRDefault="00A1433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-взаимодействие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«учитель-ученик-родитель,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социальный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педагог»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требует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совершенствования</w:t>
      </w:r>
    </w:p>
    <w:p w:rsidR="00A1433A" w:rsidRPr="003A6BB2" w:rsidRDefault="00A1433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A1433A" w:rsidRPr="003A6BB2" w:rsidRDefault="00A1433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-совершенствовать</w:t>
      </w:r>
      <w:r w:rsidRPr="003A6BB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«учитель-ученик-родитель,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социальный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педагог»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3A6BB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«Ответственное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родительство»;</w:t>
      </w:r>
    </w:p>
    <w:p w:rsidR="00A1433A" w:rsidRPr="003A6BB2" w:rsidRDefault="00A1433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совершенствовать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учащимися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группы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через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штаба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«Я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наставник»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реализации проекта «Дети наставники»;</w:t>
      </w:r>
    </w:p>
    <w:p w:rsidR="00A1433A" w:rsidRPr="003A6BB2" w:rsidRDefault="00A1433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-обеспечить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качественное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Pr="003A6B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между</w:t>
      </w:r>
      <w:r w:rsidRPr="003A6B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педагогическим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коллективом</w:t>
      </w:r>
      <w:r w:rsidRPr="003A6B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специалистами,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участвующими</w:t>
      </w:r>
      <w:r w:rsidRPr="003A6B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работе</w:t>
      </w:r>
    </w:p>
    <w:p w:rsidR="00A1433A" w:rsidRPr="003A6BB2" w:rsidRDefault="00A1433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психолого-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консилиума,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</w:t>
      </w:r>
      <w:r w:rsidRPr="003A6BB2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возникновении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трудностей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диагностики,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конфликтных</w:t>
      </w:r>
      <w:r w:rsidRPr="003A6BB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ситуаций,</w:t>
      </w:r>
      <w:r w:rsidRPr="003A6BB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A6BB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3A6BB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</w:t>
      </w:r>
      <w:r w:rsidRPr="003A6BB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отсутствии</w:t>
      </w:r>
    </w:p>
    <w:p w:rsidR="00A1433A" w:rsidRPr="003A6BB2" w:rsidRDefault="00A1433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положительной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динамики в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процессе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рекомендаций</w:t>
      </w:r>
      <w:r w:rsidRPr="003A6B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ППк</w:t>
      </w:r>
      <w:r w:rsidRPr="003A6B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 соответствии</w:t>
      </w:r>
      <w:r w:rsidRPr="003A6B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координационной функцией;</w:t>
      </w:r>
    </w:p>
    <w:p w:rsidR="00A1433A" w:rsidRPr="003A6BB2" w:rsidRDefault="00A1433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r w:rsidRPr="003A6BB2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Pr="003A6BB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социальными,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медицинскими,</w:t>
      </w:r>
      <w:r w:rsidRPr="003A6BB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правоохранительными</w:t>
      </w:r>
      <w:r w:rsidRPr="003A6BB2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службами</w:t>
      </w:r>
      <w:r w:rsidRPr="003A6BB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3A6BB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6BB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разрешении</w:t>
      </w:r>
      <w:r w:rsidRPr="003A6BB2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социально- психологических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проблем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развития,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самоопределения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детей</w:t>
      </w:r>
      <w:r w:rsidRPr="003A6BB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подростков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ограниченными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возможностями</w:t>
      </w:r>
      <w:r w:rsidRPr="003A6BB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3A6BB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раз-</w:t>
      </w:r>
    </w:p>
    <w:p w:rsidR="00A1433A" w:rsidRPr="003A6BB2" w:rsidRDefault="00A1433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личными видами дезадаптации, относящихся</w:t>
      </w:r>
      <w:r w:rsidRPr="003A6BB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 «группе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риска»;</w:t>
      </w:r>
    </w:p>
    <w:p w:rsidR="00A1433A" w:rsidRPr="003A6BB2" w:rsidRDefault="00A1433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- организовать</w:t>
      </w:r>
      <w:r w:rsidRPr="003A6BB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индивидуальную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профилактическую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обучающимися,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отнесенными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латентного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риска</w:t>
      </w:r>
      <w:r w:rsidRPr="003A6BB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результа-</w:t>
      </w:r>
    </w:p>
    <w:p w:rsidR="00A1433A" w:rsidRPr="003A6BB2" w:rsidRDefault="00A1433A" w:rsidP="003A6BB2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там СПТ;</w:t>
      </w:r>
    </w:p>
    <w:p w:rsidR="008F362A" w:rsidRPr="003A6BB2" w:rsidRDefault="00A1433A" w:rsidP="003A6B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совершенствовать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формы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Pr="003A6BB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работы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A6BB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повышению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защиты</w:t>
      </w:r>
      <w:r w:rsidRPr="003A6B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снижению</w:t>
      </w:r>
      <w:r w:rsidRPr="003A6BB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риска</w:t>
      </w:r>
      <w:r w:rsidRPr="003A6BB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 w:rsidRPr="003A6BB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1"/>
          <w:sz w:val="24"/>
          <w:szCs w:val="24"/>
        </w:rPr>
        <w:t>упо</w:t>
      </w:r>
      <w:r w:rsidRPr="003A6BB2">
        <w:rPr>
          <w:rFonts w:ascii="Times New Roman" w:hAnsi="Times New Roman" w:cs="Times New Roman"/>
          <w:color w:val="000000"/>
          <w:sz w:val="24"/>
          <w:szCs w:val="24"/>
        </w:rPr>
        <w:t>требления</w:t>
      </w:r>
      <w:r w:rsidRPr="003A6B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ПАВ.</w:t>
      </w:r>
    </w:p>
    <w:p w:rsidR="00B23F74" w:rsidRPr="003A6BB2" w:rsidRDefault="00945B5A" w:rsidP="003A6BB2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4.</w:t>
      </w:r>
      <w:r w:rsidR="00B23F74"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3A6BB2" w:rsidRDefault="00B23F74" w:rsidP="003A6BB2">
      <w:pPr>
        <w:widowControl w:val="0"/>
        <w:numPr>
          <w:ilvl w:val="0"/>
          <w:numId w:val="1"/>
        </w:numPr>
        <w:tabs>
          <w:tab w:val="left" w:pos="1010"/>
        </w:tabs>
        <w:spacing w:after="0" w:line="36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3A6BB2" w:rsidRDefault="00B23F74" w:rsidP="003A6BB2">
      <w:pPr>
        <w:widowControl w:val="0"/>
        <w:numPr>
          <w:ilvl w:val="0"/>
          <w:numId w:val="1"/>
        </w:numPr>
        <w:tabs>
          <w:tab w:val="left" w:pos="1010"/>
        </w:tabs>
        <w:spacing w:after="0" w:line="36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шаговой доступности несколько объектов дополнительного образования разной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направленности;</w:t>
      </w:r>
    </w:p>
    <w:p w:rsidR="00B23F74" w:rsidRPr="003A6BB2" w:rsidRDefault="00B23F74" w:rsidP="003A6BB2">
      <w:pPr>
        <w:widowControl w:val="0"/>
        <w:numPr>
          <w:ilvl w:val="0"/>
          <w:numId w:val="1"/>
        </w:numPr>
        <w:tabs>
          <w:tab w:val="left" w:pos="1010"/>
        </w:tabs>
        <w:spacing w:after="0" w:line="36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Валуйского округа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83BDF" w:rsidRPr="003A6BB2" w:rsidRDefault="003A6BB2" w:rsidP="003A6BB2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В 2024</w:t>
      </w:r>
      <w:r w:rsidR="00983BDF" w:rsidRPr="003A6BB2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3A6BB2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3A6BB2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3A6BB2" w:rsidRDefault="00983BDF" w:rsidP="003A6BB2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lastRenderedPageBreak/>
        <w:t>Ожидаемые конечные результаты в развитии единого образовательного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3A6BB2" w:rsidRDefault="00983BDF" w:rsidP="003A6BB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4"/>
          <w:szCs w:val="24"/>
        </w:rPr>
      </w:pPr>
      <w:r w:rsidRPr="003A6BB2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различной мотивации к обучению;</w:t>
      </w:r>
    </w:p>
    <w:p w:rsidR="00983BDF" w:rsidRPr="003A6BB2" w:rsidRDefault="00983BDF" w:rsidP="003A6BB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3A6BB2" w:rsidRDefault="00983BDF" w:rsidP="003A6BB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4"/>
          <w:szCs w:val="24"/>
        </w:rPr>
      </w:pPr>
      <w:r w:rsidRPr="003A6BB2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отношений;</w:t>
      </w:r>
    </w:p>
    <w:p w:rsidR="00983BDF" w:rsidRPr="003A6BB2" w:rsidRDefault="00983BDF" w:rsidP="003A6BB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повышение качества обучения;</w:t>
      </w:r>
    </w:p>
    <w:p w:rsidR="00983BDF" w:rsidRPr="003A6BB2" w:rsidRDefault="00983BDF" w:rsidP="003A6BB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4"/>
          <w:szCs w:val="24"/>
        </w:rPr>
      </w:pPr>
      <w:r w:rsidRPr="003A6BB2">
        <w:rPr>
          <w:sz w:val="24"/>
          <w:szCs w:val="24"/>
        </w:rPr>
        <w:t>дифференциация и индивидуализация обучения на основе использования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3A6BB2" w:rsidRDefault="00983BDF" w:rsidP="003A6BB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4"/>
          <w:szCs w:val="24"/>
        </w:rPr>
      </w:pPr>
      <w:r w:rsidRPr="003A6BB2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3A6BB2" w:rsidRDefault="00983BDF" w:rsidP="003A6BB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4"/>
          <w:szCs w:val="24"/>
        </w:rPr>
      </w:pPr>
      <w:r w:rsidRPr="003A6BB2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внимания;</w:t>
      </w:r>
    </w:p>
    <w:p w:rsidR="00983BDF" w:rsidRPr="003A6BB2" w:rsidRDefault="00983BDF" w:rsidP="003A6BB2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4"/>
          <w:szCs w:val="24"/>
        </w:rPr>
      </w:pPr>
      <w:r w:rsidRPr="003A6BB2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современного общества.</w:t>
      </w:r>
    </w:p>
    <w:p w:rsidR="007F3907" w:rsidRPr="003A6BB2" w:rsidRDefault="007F3907" w:rsidP="003A6BB2">
      <w:pPr>
        <w:pStyle w:val="50"/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4"/>
          <w:szCs w:val="24"/>
        </w:rPr>
      </w:pPr>
      <w:r w:rsidRPr="003A6BB2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3A6BB2">
        <w:rPr>
          <w:sz w:val="24"/>
          <w:szCs w:val="24"/>
        </w:rPr>
        <w:t>.</w:t>
      </w:r>
      <w:r w:rsidRPr="003A6BB2">
        <w:rPr>
          <w:sz w:val="24"/>
          <w:szCs w:val="24"/>
        </w:rPr>
        <w:t xml:space="preserve"> Разработаны Программы внеурочной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3A6BB2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3A6BB2" w:rsidRDefault="00096A9A" w:rsidP="003A6BB2">
      <w:pPr>
        <w:pStyle w:val="50"/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4"/>
          <w:szCs w:val="24"/>
        </w:rPr>
      </w:pPr>
      <w:r w:rsidRPr="003A6BB2">
        <w:rPr>
          <w:sz w:val="24"/>
          <w:szCs w:val="24"/>
        </w:rPr>
        <w:t xml:space="preserve">В </w:t>
      </w:r>
      <w:r w:rsidR="007F3907" w:rsidRPr="003A6BB2">
        <w:rPr>
          <w:sz w:val="24"/>
          <w:szCs w:val="24"/>
        </w:rPr>
        <w:t>повседневную</w:t>
      </w:r>
      <w:r w:rsidR="007363DD" w:rsidRPr="003A6BB2">
        <w:rPr>
          <w:sz w:val="24"/>
          <w:szCs w:val="24"/>
        </w:rPr>
        <w:t xml:space="preserve"> </w:t>
      </w:r>
      <w:r w:rsidR="007F3907" w:rsidRPr="003A6BB2">
        <w:rPr>
          <w:sz w:val="24"/>
          <w:szCs w:val="24"/>
        </w:rPr>
        <w:t>практику учителя вошли современные педагогические технологии,</w:t>
      </w:r>
      <w:r w:rsidR="007363DD" w:rsidRPr="003A6BB2">
        <w:rPr>
          <w:sz w:val="24"/>
          <w:szCs w:val="24"/>
        </w:rPr>
        <w:t xml:space="preserve"> </w:t>
      </w:r>
      <w:r w:rsidR="007F3907" w:rsidRPr="003A6BB2">
        <w:rPr>
          <w:sz w:val="24"/>
          <w:szCs w:val="24"/>
        </w:rPr>
        <w:t>имеющих</w:t>
      </w:r>
      <w:r w:rsidR="007363DD" w:rsidRPr="003A6BB2">
        <w:rPr>
          <w:sz w:val="24"/>
          <w:szCs w:val="24"/>
        </w:rPr>
        <w:t xml:space="preserve"> </w:t>
      </w:r>
      <w:r w:rsidR="007F3907" w:rsidRPr="003A6BB2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7363DD" w:rsidRPr="003A6BB2">
        <w:rPr>
          <w:sz w:val="24"/>
          <w:szCs w:val="24"/>
        </w:rPr>
        <w:t xml:space="preserve"> </w:t>
      </w:r>
      <w:r w:rsidR="007F3907" w:rsidRPr="003A6BB2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7363DD" w:rsidRPr="003A6BB2">
        <w:rPr>
          <w:sz w:val="24"/>
          <w:szCs w:val="24"/>
        </w:rPr>
        <w:t xml:space="preserve"> </w:t>
      </w:r>
      <w:r w:rsidR="007F3907" w:rsidRPr="003A6BB2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7363DD" w:rsidRPr="003A6BB2" w:rsidRDefault="007363DD" w:rsidP="003A6BB2">
      <w:pPr>
        <w:pStyle w:val="ab"/>
        <w:spacing w:after="0" w:line="360" w:lineRule="auto"/>
        <w:ind w:firstLine="708"/>
        <w:contextualSpacing/>
        <w:jc w:val="both"/>
      </w:pPr>
      <w:r w:rsidRPr="003A6BB2">
        <w:t>Образовательный процесс в  школе</w:t>
      </w:r>
      <w:r w:rsidR="00945B5A" w:rsidRPr="003A6BB2">
        <w:t xml:space="preserve"> -</w:t>
      </w:r>
      <w:r w:rsidRPr="003A6BB2">
        <w:t xml:space="preserve"> оснащен высокотех</w:t>
      </w:r>
      <w:r w:rsidR="003A6BB2" w:rsidRPr="003A6BB2">
        <w:t>нологичным оборудованием. В 2024</w:t>
      </w:r>
      <w:r w:rsidRPr="003A6BB2">
        <w:t xml:space="preserve"> году в ОО проводились  занятия, организованные с применением интерактивного оборудования: компьютеров, проекторов, интерактивных досок, современного </w:t>
      </w:r>
      <w:r w:rsidRPr="003A6BB2">
        <w:lastRenderedPageBreak/>
        <w:t>лингафонного кабинета, студии голосования 3-</w:t>
      </w:r>
      <w:r w:rsidRPr="003A6BB2">
        <w:rPr>
          <w:lang w:val="en-US"/>
        </w:rPr>
        <w:t>d</w:t>
      </w:r>
      <w:r w:rsidRPr="003A6BB2">
        <w:t xml:space="preserve"> принтера.   На базе школы работал  районный центр по работе с одаренными детьми, школа реализует районный проект «Создание модели выявления, развития и поддержки одаренных детей в образовательных организациях муниципального района». </w:t>
      </w:r>
    </w:p>
    <w:p w:rsidR="007363DD" w:rsidRPr="003A6BB2" w:rsidRDefault="007363DD" w:rsidP="003A6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Для укрепления и сохранения здоровья обучающихся в  образовательной организации   соз</w:t>
      </w:r>
      <w:r w:rsidR="003A6BB2" w:rsidRPr="003A6BB2">
        <w:rPr>
          <w:rFonts w:ascii="Times New Roman" w:hAnsi="Times New Roman" w:cs="Times New Roman"/>
          <w:sz w:val="24"/>
          <w:szCs w:val="24"/>
        </w:rPr>
        <w:t>даны необходимые условия. В 2024</w:t>
      </w:r>
      <w:r w:rsidRPr="003A6BB2">
        <w:rPr>
          <w:rFonts w:ascii="Times New Roman" w:hAnsi="Times New Roman" w:cs="Times New Roman"/>
          <w:sz w:val="24"/>
          <w:szCs w:val="24"/>
        </w:rPr>
        <w:t xml:space="preserve"> году в ОО работало  два  спортивных зала, спортивная площадка для пионербола, баскетбола, футбола, имеется туристическое снаряжение и оборудование, в рамках социального партнерства с казачеством – площадка для пинбола и  конноспортивная школа на базе комплекса «Серебряная подкова». </w:t>
      </w:r>
    </w:p>
    <w:p w:rsidR="00945B5A" w:rsidRPr="003A6BB2" w:rsidRDefault="007363DD" w:rsidP="003A6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Физкультурно-оздоровительная работа в школе осуществлялась  через вовлечение детей в различные формы спортивной работы, учитывая физические возможности каждого обучающегося, выработку и укрепление гигиенических навыков, расширение знаний об охране здоровья. Основными  формами  проведения мероприятий стали: утренняя гимнастика</w:t>
      </w:r>
      <w:r w:rsidRPr="003A6B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A6BB2">
        <w:rPr>
          <w:rFonts w:ascii="Times New Roman" w:hAnsi="Times New Roman" w:cs="Times New Roman"/>
          <w:sz w:val="24"/>
          <w:szCs w:val="24"/>
        </w:rPr>
        <w:t>спортивные игры на стадионе, спортивной площадке, подвижные игры на свежем воздухе, добрый забег (в помощь детям Русфонда). Коллективом школы и школьным ученическим самоуправлением  был разработан проект «Здоровье на 5», мероприятия которого были  направлены на сохранение и укрепление здоровья всех участников образовательного процесса: учителей, детей и родителей. В рамках проекта проводились  – ежедневная зарядка до занятий, физкультурные паузы на уроках, спортивные мероприятия во время перемен, внеклассные мероприятия в режиме дня, радиолинейки, работа информационно-рекламного центра по пропаганде здорового образа жизни, кружки, секции, тематические дни здоровья. В реализацию проекта вовлечены все социальные партнеры школы: детско-юношеская спортивная школа, спортивный клуб самбо «Булат», медицинские работники Валуйской районной больницы, представители духовенства.</w:t>
      </w:r>
    </w:p>
    <w:p w:rsidR="00945B5A" w:rsidRPr="003A6BB2" w:rsidRDefault="007363DD" w:rsidP="003A6BB2">
      <w:pPr>
        <w:spacing w:line="360" w:lineRule="auto"/>
        <w:ind w:firstLine="708"/>
        <w:contextualSpacing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6BB2">
        <w:rPr>
          <w:rStyle w:val="c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Проблема патриотического воспитания молодежи становится сегодня важнейшей проблемой. Президент России Владимир Владимирович Путин говорил: «Мы должны строить свое будущее на прочном фундаменте.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все равно не </w:t>
      </w:r>
      <w:r w:rsidRPr="003A6BB2">
        <w:rPr>
          <w:rStyle w:val="c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придумаем.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России». </w:t>
      </w:r>
    </w:p>
    <w:p w:rsidR="007363DD" w:rsidRPr="003A6BB2" w:rsidRDefault="007363DD" w:rsidP="003A6B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A6BB2">
        <w:rPr>
          <w:rStyle w:val="c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 школе сложились свои традиции, и воспитательная работа строилась  по разным направлениям программы воспитания ОО. Практика патриотического  и гражданского воспитания подростков очень значима, широка и разнообразна. Классные часы на тему «С чего начинается Родина», экскурсии по историческим местам Белгородчины, местам героической славы, к мемориалам и памятникам, работа школьного музея, уроки мужества с участием ветеранов – почетных гостей нашей школы, публикации статей в школьных газетах «Школьные вести» и «Зеркало».</w:t>
      </w:r>
    </w:p>
    <w:p w:rsidR="007363DD" w:rsidRPr="003A6BB2" w:rsidRDefault="003A6BB2" w:rsidP="003A6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В 2024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году МОУ «СОШ №2 с УИОП» города Валуйки </w:t>
      </w:r>
      <w:r w:rsidR="00983BDF" w:rsidRPr="003A6BB2">
        <w:rPr>
          <w:rFonts w:ascii="Times New Roman" w:hAnsi="Times New Roman" w:cs="Times New Roman"/>
          <w:sz w:val="24"/>
          <w:szCs w:val="24"/>
        </w:rPr>
        <w:t xml:space="preserve"> работала в инновационном режиме, реализуя не</w:t>
      </w:r>
      <w:r w:rsidR="00A27A77" w:rsidRPr="003A6BB2">
        <w:rPr>
          <w:rFonts w:ascii="Times New Roman" w:hAnsi="Times New Roman" w:cs="Times New Roman"/>
          <w:sz w:val="24"/>
          <w:szCs w:val="24"/>
        </w:rPr>
        <w:t>сколько инновационных проектов:</w:t>
      </w:r>
    </w:p>
    <w:p w:rsidR="004C25DC" w:rsidRPr="003A6BB2" w:rsidRDefault="00983BDF" w:rsidP="003A6BB2">
      <w:pPr>
        <w:pStyle w:val="a5"/>
        <w:spacing w:line="360" w:lineRule="auto"/>
        <w:ind w:firstLine="567"/>
        <w:jc w:val="both"/>
      </w:pPr>
      <w:r w:rsidRPr="003A6BB2">
        <w:t>Школа является пунктом для проведения государственной (итоговой) аттестации</w:t>
      </w:r>
      <w:r w:rsidR="007363DD" w:rsidRPr="003A6BB2">
        <w:t xml:space="preserve"> обучающихся  11-х классов</w:t>
      </w:r>
      <w:r w:rsidR="004C25DC" w:rsidRPr="003A6BB2">
        <w:t xml:space="preserve">. </w:t>
      </w:r>
      <w:r w:rsidR="007363DD" w:rsidRPr="003A6BB2">
        <w:t xml:space="preserve"> На базе ОО  функционирует  муниципальный центр по работе с одаренными детьми, работает ресурсный класс с детьми РАС.</w:t>
      </w:r>
    </w:p>
    <w:p w:rsidR="00096A9A" w:rsidRPr="003A6BB2" w:rsidRDefault="00321831" w:rsidP="003A6BB2">
      <w:pPr>
        <w:pStyle w:val="22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bookmarkStart w:id="0" w:name="bookmark4"/>
      <w:r w:rsidRPr="003A6BB2">
        <w:rPr>
          <w:sz w:val="24"/>
          <w:szCs w:val="24"/>
        </w:rPr>
        <w:t>2</w:t>
      </w:r>
      <w:r w:rsidR="00D42FC9" w:rsidRPr="003A6BB2">
        <w:rPr>
          <w:sz w:val="24"/>
          <w:szCs w:val="24"/>
        </w:rPr>
        <w:t>.</w:t>
      </w:r>
      <w:bookmarkEnd w:id="0"/>
      <w:r w:rsidR="00945B5A" w:rsidRPr="003A6BB2">
        <w:rPr>
          <w:sz w:val="24"/>
          <w:szCs w:val="24"/>
        </w:rPr>
        <w:t>Управление образовательной организацией.</w:t>
      </w:r>
    </w:p>
    <w:p w:rsidR="00096A9A" w:rsidRPr="003A6BB2" w:rsidRDefault="00945B5A" w:rsidP="003A6BB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О</w:t>
      </w:r>
      <w:r w:rsidR="00096A9A" w:rsidRPr="003A6BB2">
        <w:rPr>
          <w:sz w:val="24"/>
          <w:szCs w:val="24"/>
        </w:rPr>
        <w:t>существляется в соответствии с действующим</w:t>
      </w:r>
      <w:r w:rsidR="004C25DC" w:rsidRPr="003A6BB2">
        <w:rPr>
          <w:sz w:val="24"/>
          <w:szCs w:val="24"/>
        </w:rPr>
        <w:t xml:space="preserve"> законодательством, </w:t>
      </w:r>
      <w:r w:rsidR="00096A9A" w:rsidRPr="003A6BB2">
        <w:rPr>
          <w:sz w:val="24"/>
          <w:szCs w:val="24"/>
        </w:rPr>
        <w:t>на основании Устава с соблюдением принципов единоначалия и</w:t>
      </w:r>
      <w:r w:rsidR="007363DD" w:rsidRPr="003A6BB2">
        <w:rPr>
          <w:sz w:val="24"/>
          <w:szCs w:val="24"/>
        </w:rPr>
        <w:t xml:space="preserve"> </w:t>
      </w:r>
      <w:r w:rsidR="00096A9A" w:rsidRPr="003A6BB2">
        <w:rPr>
          <w:sz w:val="24"/>
          <w:szCs w:val="24"/>
        </w:rPr>
        <w:t>коллегиальности. Единоличным исполнительным органом ОО является руководитель - директор.</w:t>
      </w:r>
    </w:p>
    <w:p w:rsidR="00096A9A" w:rsidRPr="003A6BB2" w:rsidRDefault="00096A9A" w:rsidP="003A6BB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Коллегиальными органами управления ОО являются:</w:t>
      </w:r>
      <w:r w:rsidR="004C25DC" w:rsidRPr="003A6BB2">
        <w:rPr>
          <w:sz w:val="24"/>
          <w:szCs w:val="24"/>
        </w:rPr>
        <w:t xml:space="preserve">  Управляющий совет, о</w:t>
      </w:r>
      <w:r w:rsidRPr="003A6BB2">
        <w:rPr>
          <w:sz w:val="24"/>
          <w:szCs w:val="24"/>
        </w:rPr>
        <w:t>бщее собрание работников,  Педагогический совет.</w:t>
      </w:r>
    </w:p>
    <w:p w:rsidR="00096A9A" w:rsidRPr="003A6BB2" w:rsidRDefault="00096A9A" w:rsidP="003A6BB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реализуют свои права и исполняют обязанности.</w:t>
      </w:r>
    </w:p>
    <w:p w:rsidR="00096A9A" w:rsidRPr="003A6BB2" w:rsidRDefault="00096A9A" w:rsidP="003A6BB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основании решений, принятых органами самоуправления.</w:t>
      </w:r>
    </w:p>
    <w:p w:rsidR="00096A9A" w:rsidRPr="003A6BB2" w:rsidRDefault="00096A9A" w:rsidP="003A6BB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Структура управления ОО предполагает тесное взаимодействие персональных органов(директор, его заместители, классные руководители, учителя) с коллегиальными органами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управления, представленными различными участниками образовательных отношений(педагогами, родителями).</w:t>
      </w:r>
    </w:p>
    <w:p w:rsidR="00096A9A" w:rsidRPr="003A6BB2" w:rsidRDefault="00096A9A" w:rsidP="003A6BB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lastRenderedPageBreak/>
        <w:t>Функциональные обязанности среди заместителей директора распределяются по следующим направлениям:</w:t>
      </w:r>
    </w:p>
    <w:p w:rsidR="00096A9A" w:rsidRPr="003A6BB2" w:rsidRDefault="00646168" w:rsidP="003A6BB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руко</w:t>
      </w:r>
      <w:r w:rsidR="00FF4AE7" w:rsidRPr="003A6BB2">
        <w:rPr>
          <w:sz w:val="24"/>
          <w:szCs w:val="24"/>
        </w:rPr>
        <w:t>водство учебно – воспитательной</w:t>
      </w:r>
      <w:r w:rsidRPr="003A6BB2">
        <w:rPr>
          <w:sz w:val="24"/>
          <w:szCs w:val="24"/>
        </w:rPr>
        <w:t xml:space="preserve"> работой</w:t>
      </w:r>
      <w:r w:rsidR="00096A9A" w:rsidRPr="003A6BB2">
        <w:rPr>
          <w:sz w:val="24"/>
          <w:szCs w:val="24"/>
        </w:rPr>
        <w:t>;</w:t>
      </w:r>
    </w:p>
    <w:p w:rsidR="00096A9A" w:rsidRPr="003A6BB2" w:rsidRDefault="00096A9A" w:rsidP="003A6BB2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руководство методической работой</w:t>
      </w:r>
      <w:r w:rsidR="00945B5A" w:rsidRPr="003A6BB2">
        <w:rPr>
          <w:sz w:val="24"/>
          <w:szCs w:val="24"/>
        </w:rPr>
        <w:t xml:space="preserve"> и инновационной деятельностью</w:t>
      </w:r>
    </w:p>
    <w:p w:rsidR="00096A9A" w:rsidRPr="003A6BB2" w:rsidRDefault="00096A9A" w:rsidP="003A6BB2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руководство воспитательной работой.</w:t>
      </w:r>
    </w:p>
    <w:p w:rsidR="00096A9A" w:rsidRPr="003A6BB2" w:rsidRDefault="00096A9A" w:rsidP="003A6BB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локальными актами ОО.</w:t>
      </w:r>
    </w:p>
    <w:p w:rsidR="00096A9A" w:rsidRPr="003A6BB2" w:rsidRDefault="00096A9A" w:rsidP="003A6BB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3A6BB2" w:rsidRDefault="00096A9A" w:rsidP="003A6BB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годовой план работы ОО;</w:t>
      </w:r>
    </w:p>
    <w:p w:rsidR="00096A9A" w:rsidRPr="003A6BB2" w:rsidRDefault="00096A9A" w:rsidP="003A6BB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план ВШК;</w:t>
      </w:r>
    </w:p>
    <w:p w:rsidR="00096A9A" w:rsidRPr="003A6BB2" w:rsidRDefault="00096A9A" w:rsidP="003A6BB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заседания Управляющего  совета школы;</w:t>
      </w:r>
    </w:p>
    <w:p w:rsidR="00096A9A" w:rsidRPr="003A6BB2" w:rsidRDefault="00096A9A" w:rsidP="003A6BB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заседания Педагогического совета;</w:t>
      </w:r>
    </w:p>
    <w:p w:rsidR="00096A9A" w:rsidRPr="003A6BB2" w:rsidRDefault="00096A9A" w:rsidP="003A6BB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заседания Методических объединений учителей;</w:t>
      </w:r>
    </w:p>
    <w:p w:rsidR="00096A9A" w:rsidRPr="003A6BB2" w:rsidRDefault="00096A9A" w:rsidP="003A6BB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заседания общего собрания работников;</w:t>
      </w:r>
    </w:p>
    <w:p w:rsidR="00096A9A" w:rsidRPr="003A6BB2" w:rsidRDefault="00096A9A" w:rsidP="003A6BB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административные совещания;</w:t>
      </w:r>
    </w:p>
    <w:p w:rsidR="00096A9A" w:rsidRPr="003A6BB2" w:rsidRDefault="00096A9A" w:rsidP="003A6BB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тематические совещания при заместителе директора;</w:t>
      </w:r>
    </w:p>
    <w:p w:rsidR="00096A9A" w:rsidRPr="003A6BB2" w:rsidRDefault="00096A9A" w:rsidP="003A6BB2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тематические совещания при директоре.</w:t>
      </w:r>
    </w:p>
    <w:p w:rsidR="00096A9A" w:rsidRPr="003A6BB2" w:rsidRDefault="00096A9A" w:rsidP="003A6BB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7363DD" w:rsidRPr="003A6BB2">
        <w:rPr>
          <w:sz w:val="24"/>
          <w:szCs w:val="24"/>
        </w:rPr>
        <w:t xml:space="preserve"> </w:t>
      </w:r>
      <w:r w:rsidRPr="003A6BB2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3A6BB2" w:rsidRDefault="00096A9A" w:rsidP="003A6BB2">
      <w:pPr>
        <w:pStyle w:val="5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3A6BB2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3A6BB2" w:rsidRDefault="00096A9A" w:rsidP="003A6BB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3A6BB2" w:rsidRDefault="00096A9A" w:rsidP="003A6BB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lastRenderedPageBreak/>
        <w:t>эффективность использования финансовых, ресурсов;</w:t>
      </w:r>
    </w:p>
    <w:p w:rsidR="00096A9A" w:rsidRPr="003A6BB2" w:rsidRDefault="00096A9A" w:rsidP="003A6BB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эффективность использования кадровых ресурсов;</w:t>
      </w:r>
    </w:p>
    <w:p w:rsidR="00096A9A" w:rsidRPr="003A6BB2" w:rsidRDefault="00096A9A" w:rsidP="003A6BB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подготовленность педагогического коллектива;</w:t>
      </w:r>
    </w:p>
    <w:p w:rsidR="00096A9A" w:rsidRPr="003A6BB2" w:rsidRDefault="00096A9A" w:rsidP="003A6BB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целесообразность структуры управления;</w:t>
      </w:r>
    </w:p>
    <w:p w:rsidR="00096A9A" w:rsidRPr="003A6BB2" w:rsidRDefault="00096A9A" w:rsidP="003A6BB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3A6BB2" w:rsidRDefault="00096A9A" w:rsidP="003A6BB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эффективность использования времени;</w:t>
      </w:r>
    </w:p>
    <w:p w:rsidR="00096A9A" w:rsidRPr="003A6BB2" w:rsidRDefault="00096A9A" w:rsidP="003A6BB2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3A6BB2" w:rsidRDefault="00096A9A" w:rsidP="003A6BB2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3A6BB2" w:rsidRDefault="00096A9A" w:rsidP="003A6BB2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динамика успеваемости обучающихся за последние годы;</w:t>
      </w:r>
    </w:p>
    <w:p w:rsidR="00096A9A" w:rsidRPr="003A6BB2" w:rsidRDefault="00096A9A" w:rsidP="003A6BB2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:rsidR="00096A9A" w:rsidRPr="003A6BB2" w:rsidRDefault="00096A9A" w:rsidP="003A6BB2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эффективность использования научно-методических ресурсов;</w:t>
      </w:r>
    </w:p>
    <w:p w:rsidR="00945B5A" w:rsidRPr="003A6BB2" w:rsidRDefault="00096A9A" w:rsidP="003A6BB2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360" w:lineRule="auto"/>
        <w:rPr>
          <w:sz w:val="24"/>
          <w:szCs w:val="24"/>
        </w:rPr>
      </w:pPr>
      <w:r w:rsidRPr="003A6BB2">
        <w:rPr>
          <w:sz w:val="24"/>
          <w:szCs w:val="24"/>
        </w:rPr>
        <w:t>охрана здоровья обучающихся и педагогов.</w:t>
      </w:r>
    </w:p>
    <w:p w:rsidR="004B5DE5" w:rsidRPr="003A6BB2" w:rsidRDefault="00945B5A" w:rsidP="003A6B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hAnsi="Times New Roman" w:cs="Times New Roman"/>
          <w:b/>
          <w:sz w:val="24"/>
          <w:szCs w:val="24"/>
        </w:rPr>
        <w:t>5.</w:t>
      </w:r>
      <w:r w:rsidR="00096A9A" w:rsidRPr="003A6BB2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Pr="003A6BB2">
        <w:rPr>
          <w:rFonts w:ascii="Times New Roman" w:hAnsi="Times New Roman" w:cs="Times New Roman"/>
          <w:b/>
          <w:sz w:val="24"/>
          <w:szCs w:val="24"/>
        </w:rPr>
        <w:t>.</w:t>
      </w:r>
    </w:p>
    <w:p w:rsidR="00945B5A" w:rsidRPr="003A6BB2" w:rsidRDefault="00945B5A" w:rsidP="003A6BB2">
      <w:pPr>
        <w:pStyle w:val="a5"/>
        <w:spacing w:line="360" w:lineRule="auto"/>
        <w:ind w:firstLine="708"/>
        <w:jc w:val="both"/>
      </w:pPr>
      <w:r w:rsidRPr="003A6BB2">
        <w:t>Высококвалифицированный, мобильный педагогический коллектив школы это главный ресурс образовательного учреждения. Педагогический коллектив нашей школы понимает, что хорошее качество образования для школьников - это хорошие знания по всем предметам, когда по окончании школы ученик без проблем может поступить в ВУЗ, возможность в будущем достигнуть цели, поставленной в жизни; внутришкольный  климат, «комфортность в школе».    </w:t>
      </w:r>
    </w:p>
    <w:p w:rsidR="00945B5A" w:rsidRPr="003A6BB2" w:rsidRDefault="00945B5A" w:rsidP="003A6BB2">
      <w:pPr>
        <w:pStyle w:val="a5"/>
        <w:spacing w:line="360" w:lineRule="auto"/>
        <w:jc w:val="both"/>
        <w:rPr>
          <w:color w:val="333333"/>
          <w:lang w:eastAsia="ru-RU"/>
        </w:rPr>
      </w:pPr>
      <w:r w:rsidRPr="003A6BB2">
        <w:rPr>
          <w:shd w:val="clear" w:color="auto" w:fill="FFFFFF"/>
        </w:rPr>
        <w:t xml:space="preserve">Педагоги награждены: «Знаком «Отличник образования» - 1 педагог; знаком «Почетный работник общего образования РФ» - 12 педагогов; Почетной грамотой Минобразования РФ – 3 учителя. Школа является базовой для школ образовательного округа. </w:t>
      </w:r>
      <w:r w:rsidRPr="003A6BB2">
        <w:rPr>
          <w:bCs/>
          <w:color w:val="333333"/>
          <w:lang w:eastAsia="ru-RU"/>
        </w:rPr>
        <w:t>В образовательной организации работает  «Школа молодого специалиста». Сегодня  в коллективе 5 молодых специалистов, наставники оказывают существенную помощь в адаптации молодых учителей на рабочем месте. </w:t>
      </w:r>
    </w:p>
    <w:p w:rsidR="00945B5A" w:rsidRPr="003A6BB2" w:rsidRDefault="00945B5A" w:rsidP="003A6BB2">
      <w:pPr>
        <w:pStyle w:val="a5"/>
        <w:spacing w:line="360" w:lineRule="auto"/>
        <w:ind w:firstLine="708"/>
        <w:jc w:val="both"/>
        <w:rPr>
          <w:color w:val="333333"/>
          <w:lang w:eastAsia="ru-RU"/>
        </w:rPr>
      </w:pPr>
      <w:r w:rsidRPr="003A6BB2">
        <w:rPr>
          <w:bCs/>
          <w:color w:val="333333"/>
          <w:shd w:val="clear" w:color="auto" w:fill="FFFFFF"/>
          <w:lang w:eastAsia="ru-RU"/>
        </w:rPr>
        <w:lastRenderedPageBreak/>
        <w:t>Проводятся заседания методических объединений по анализу работы молодых специалистов, осуществлялись взаимопосещения уроков. Система поддержки педагогических инициатив. В этом году методический совет школы создал систему поддержки педагогических инициатив. В  рамках методической недели презентация передового педагогического опыта, участие в педчтениях, конференциях, ярмарках педагогических идей, конкурсах педагогического мастерства.</w:t>
      </w:r>
    </w:p>
    <w:tbl>
      <w:tblPr>
        <w:tblW w:w="140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90"/>
        <w:gridCol w:w="5954"/>
      </w:tblGrid>
      <w:tr w:rsidR="00DD4BC7" w:rsidRPr="003A6BB2" w:rsidTr="00945B5A">
        <w:trPr>
          <w:trHeight w:hRule="exact" w:val="27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D619F6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r w:rsidR="0048329A" w:rsidRPr="003A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конец</w:t>
            </w:r>
            <w:r w:rsidR="0048329A" w:rsidRPr="003A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2021 </w:t>
            </w:r>
            <w:r w:rsidR="00DD4BC7" w:rsidRPr="003A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год</w:t>
            </w:r>
            <w:r w:rsidR="00DD4BC7" w:rsidRPr="003A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а </w:t>
            </w:r>
            <w:r w:rsidRPr="003A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в школе работал</w:t>
            </w:r>
            <w:r w:rsidR="0048329A" w:rsidRPr="003A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48329A" w:rsidP="003A6BB2">
            <w:pPr>
              <w:widowControl w:val="0"/>
              <w:spacing w:after="0" w:line="360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63 </w:t>
            </w:r>
            <w:r w:rsidR="00850D7A"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педагог</w:t>
            </w: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</w:p>
        </w:tc>
      </w:tr>
      <w:tr w:rsidR="00DD4BC7" w:rsidRPr="003A6BB2" w:rsidTr="00945B5A">
        <w:trPr>
          <w:trHeight w:hRule="exact" w:val="27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096A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 них: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096A9A" w:rsidP="003A6BB2">
            <w:pPr>
              <w:widowControl w:val="0"/>
              <w:spacing w:after="0" w:line="360" w:lineRule="auto"/>
              <w:ind w:left="131" w:hanging="1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D4BC7" w:rsidRPr="003A6BB2" w:rsidTr="00945B5A">
        <w:trPr>
          <w:trHeight w:hRule="exact" w:val="274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096A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Высшей категории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646168" w:rsidP="003A6BB2">
            <w:pPr>
              <w:widowControl w:val="0"/>
              <w:spacing w:after="0" w:line="360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="0048329A"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50D7A"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</w:t>
            </w:r>
            <w:r w:rsidR="00B61552"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ов</w:t>
            </w:r>
          </w:p>
        </w:tc>
      </w:tr>
      <w:tr w:rsidR="00DD4BC7" w:rsidRPr="003A6BB2" w:rsidTr="00945B5A">
        <w:trPr>
          <w:trHeight w:hRule="exact" w:val="27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096A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Первой категории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48329A" w:rsidP="003A6BB2">
            <w:pPr>
              <w:widowControl w:val="0"/>
              <w:spacing w:after="0" w:line="360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21 </w:t>
            </w:r>
            <w:r w:rsidR="00850D7A"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</w:t>
            </w: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DD4BC7" w:rsidRPr="003A6BB2" w:rsidTr="00945B5A">
        <w:trPr>
          <w:trHeight w:hRule="exact" w:val="54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64616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Имеющие ведомственные награды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48329A" w:rsidP="003A6BB2">
            <w:pPr>
              <w:widowControl w:val="0"/>
              <w:spacing w:after="0" w:line="360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14 </w:t>
            </w:r>
            <w:r w:rsidR="00096A9A"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</w:p>
        </w:tc>
      </w:tr>
      <w:tr w:rsidR="00DD4BC7" w:rsidRPr="003A6BB2" w:rsidTr="00945B5A">
        <w:trPr>
          <w:trHeight w:hRule="exact" w:val="28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3A6BB2" w:rsidRDefault="00096A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Кандидаты наук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3A6BB2" w:rsidRDefault="0048329A" w:rsidP="003A6BB2">
            <w:pPr>
              <w:widowControl w:val="0"/>
              <w:spacing w:after="0" w:line="360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</w:p>
        </w:tc>
      </w:tr>
      <w:tr w:rsidR="00DD4BC7" w:rsidRPr="003A6BB2" w:rsidTr="00945B5A">
        <w:trPr>
          <w:trHeight w:hRule="exact" w:val="28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3A6BB2" w:rsidRDefault="0031424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Победители</w:t>
            </w:r>
            <w:r w:rsidR="0048329A"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конкурсов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3A6BB2" w:rsidRDefault="0048329A" w:rsidP="003A6BB2">
            <w:pPr>
              <w:widowControl w:val="0"/>
              <w:spacing w:after="0" w:line="360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5 </w:t>
            </w:r>
            <w:r w:rsidR="0031424E"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</w:p>
        </w:tc>
      </w:tr>
      <w:tr w:rsidR="00DD4BC7" w:rsidRPr="003A6BB2" w:rsidTr="00945B5A">
        <w:trPr>
          <w:trHeight w:hRule="exact" w:val="52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3A6BB2" w:rsidRDefault="0031424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3A6BB2" w:rsidRDefault="0048329A" w:rsidP="003A6BB2">
            <w:pPr>
              <w:widowControl w:val="0"/>
              <w:spacing w:after="0" w:line="360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человека</w:t>
            </w:r>
          </w:p>
        </w:tc>
      </w:tr>
      <w:tr w:rsidR="00646168" w:rsidRPr="003A6BB2" w:rsidTr="00945B5A">
        <w:trPr>
          <w:trHeight w:hRule="exact" w:val="52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3A6BB2" w:rsidRDefault="0064616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- методист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3A6BB2" w:rsidRDefault="0048329A" w:rsidP="003A6BB2">
            <w:pPr>
              <w:widowControl w:val="0"/>
              <w:spacing w:after="0" w:line="360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945B5A" w:rsidRPr="003A6BB2" w:rsidRDefault="00945B5A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</w:p>
    <w:p w:rsidR="00945B5A" w:rsidRPr="003A6BB2" w:rsidRDefault="00945B5A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</w:p>
    <w:p w:rsidR="00945B5A" w:rsidRPr="003A6BB2" w:rsidRDefault="00945B5A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</w:p>
    <w:p w:rsidR="00945B5A" w:rsidRPr="003A6BB2" w:rsidRDefault="00945B5A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</w:p>
    <w:p w:rsidR="00945B5A" w:rsidRPr="003A6BB2" w:rsidRDefault="00945B5A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</w:p>
    <w:p w:rsidR="00945B5A" w:rsidRPr="003A6BB2" w:rsidRDefault="00945B5A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</w:p>
    <w:p w:rsidR="00945B5A" w:rsidRPr="003A6BB2" w:rsidRDefault="00945B5A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</w:p>
    <w:p w:rsidR="00945B5A" w:rsidRDefault="00945B5A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</w:p>
    <w:p w:rsidR="003A6BB2" w:rsidRPr="003A6BB2" w:rsidRDefault="003A6BB2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</w:p>
    <w:p w:rsidR="00945B5A" w:rsidRPr="003A6BB2" w:rsidRDefault="00945B5A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</w:p>
    <w:p w:rsidR="00945B5A" w:rsidRPr="003A6BB2" w:rsidRDefault="00945B5A" w:rsidP="003A6BB2">
      <w:pPr>
        <w:spacing w:after="0" w:line="360" w:lineRule="auto"/>
        <w:jc w:val="both"/>
        <w:rPr>
          <w:rStyle w:val="26"/>
          <w:rFonts w:eastAsiaTheme="minorHAnsi"/>
          <w:b/>
          <w:u w:val="none"/>
        </w:rPr>
      </w:pPr>
      <w:r w:rsidRPr="003A6BB2">
        <w:rPr>
          <w:rStyle w:val="26"/>
          <w:rFonts w:eastAsiaTheme="minorHAnsi"/>
          <w:b/>
          <w:u w:val="none"/>
        </w:rPr>
        <w:lastRenderedPageBreak/>
        <w:t xml:space="preserve">6. </w:t>
      </w:r>
      <w:r w:rsidR="00480687" w:rsidRPr="003A6BB2">
        <w:rPr>
          <w:rStyle w:val="26"/>
          <w:rFonts w:eastAsiaTheme="minorHAnsi"/>
          <w:b/>
          <w:u w:val="none"/>
        </w:rPr>
        <w:t xml:space="preserve">Сравнительный анализ качества знаний и успеваемости </w:t>
      </w:r>
    </w:p>
    <w:p w:rsidR="00945B5A" w:rsidRPr="003A6BB2" w:rsidRDefault="00480687" w:rsidP="003A6BB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A6BB2">
        <w:rPr>
          <w:rStyle w:val="26"/>
          <w:rFonts w:eastAsiaTheme="minorHAnsi"/>
          <w:b/>
          <w:u w:val="none"/>
        </w:rPr>
        <w:t>2-4 класс</w:t>
      </w:r>
      <w:r w:rsidR="00945B5A" w:rsidRPr="003A6BB2">
        <w:rPr>
          <w:rStyle w:val="26"/>
          <w:rFonts w:eastAsiaTheme="minorHAnsi"/>
          <w:b/>
          <w:u w:val="none"/>
        </w:rPr>
        <w:t>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11"/>
        <w:gridCol w:w="3511"/>
        <w:gridCol w:w="3511"/>
        <w:gridCol w:w="3511"/>
      </w:tblGrid>
      <w:tr w:rsidR="00384354" w:rsidRPr="003A6BB2" w:rsidTr="00945B5A">
        <w:trPr>
          <w:trHeight w:hRule="exact" w:val="426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A6BB2" w:rsidP="003A6BB2">
            <w:pPr>
              <w:widowControl w:val="0"/>
              <w:spacing w:after="0" w:line="360" w:lineRule="auto"/>
              <w:ind w:right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  <w:r w:rsidR="00384354"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48329A"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="003A6BB2"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202</w:t>
            </w:r>
            <w:r w:rsidR="003A6BB2"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84354" w:rsidRPr="003A6BB2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чел. (2-4 классы)</w:t>
            </w:r>
          </w:p>
          <w:p w:rsidR="00945B5A" w:rsidRPr="003A6BB2" w:rsidRDefault="00945B5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45B5A" w:rsidRPr="003A6BB2" w:rsidRDefault="00945B5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45B5A" w:rsidRPr="003A6BB2" w:rsidRDefault="00945B5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ind w:right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397</w:t>
            </w:r>
          </w:p>
          <w:p w:rsidR="00945B5A" w:rsidRPr="003A6BB2" w:rsidRDefault="00945B5A" w:rsidP="003A6BB2">
            <w:pPr>
              <w:widowControl w:val="0"/>
              <w:spacing w:after="0" w:line="360" w:lineRule="auto"/>
              <w:ind w:right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45B5A" w:rsidRPr="003A6BB2" w:rsidRDefault="00945B5A" w:rsidP="003A6BB2">
            <w:pPr>
              <w:widowControl w:val="0"/>
              <w:spacing w:after="0" w:line="360" w:lineRule="auto"/>
              <w:ind w:right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448</w:t>
            </w:r>
          </w:p>
        </w:tc>
      </w:tr>
      <w:tr w:rsidR="00384354" w:rsidRPr="003A6BB2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«5»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96</w:t>
            </w:r>
          </w:p>
        </w:tc>
      </w:tr>
      <w:tr w:rsidR="00384354" w:rsidRPr="003A6BB2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«4» и «5»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ind w:right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159</w:t>
            </w:r>
          </w:p>
        </w:tc>
      </w:tr>
      <w:tr w:rsidR="00384354" w:rsidRPr="003A6BB2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одной «4»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384354" w:rsidRPr="003A6BB2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одной «3»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ind w:right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84354" w:rsidRPr="003A6BB2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Неуспевающие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0</w:t>
            </w:r>
          </w:p>
        </w:tc>
      </w:tr>
      <w:tr w:rsidR="00384354" w:rsidRPr="003A6BB2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ind w:right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68,9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78,8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79,2</w:t>
            </w:r>
          </w:p>
        </w:tc>
      </w:tr>
      <w:tr w:rsidR="00384354" w:rsidRPr="003A6BB2" w:rsidTr="00945B5A">
        <w:trPr>
          <w:trHeight w:hRule="exact" w:val="25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ind w:right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  <w:p w:rsidR="00945B5A" w:rsidRPr="003A6BB2" w:rsidRDefault="00945B5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100</w:t>
            </w:r>
          </w:p>
        </w:tc>
      </w:tr>
    </w:tbl>
    <w:p w:rsidR="00945B5A" w:rsidRPr="003A6BB2" w:rsidRDefault="00945B5A" w:rsidP="003A6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3A6BB2" w:rsidRDefault="00480687" w:rsidP="003A6B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</w:t>
      </w:r>
      <w:r w:rsidR="00CD1576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успешности учащихся,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3A6BB2" w:rsidRDefault="00D47B29" w:rsidP="003A6BB2">
      <w:pPr>
        <w:widowControl w:val="0"/>
        <w:tabs>
          <w:tab w:val="left" w:pos="100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3A6BB2" w:rsidRDefault="00D47B29" w:rsidP="003A6BB2">
      <w:pPr>
        <w:widowControl w:val="0"/>
        <w:tabs>
          <w:tab w:val="left" w:pos="100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выявления способных, высокомотивированных 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 </w:t>
      </w:r>
      <w:r w:rsidR="00480687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проводить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945B5A" w:rsidRPr="003A6BB2" w:rsidRDefault="00D47B29" w:rsidP="003A6BB2">
      <w:pPr>
        <w:widowControl w:val="0"/>
        <w:tabs>
          <w:tab w:val="left" w:pos="100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D1576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:rsidR="003B491C" w:rsidRPr="003A6BB2" w:rsidRDefault="00CD1576" w:rsidP="003A6B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="001F797E" w:rsidRPr="003A6BB2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Pr="003A6BB2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p w:rsidR="00945B5A" w:rsidRPr="003A6BB2" w:rsidRDefault="00945B5A" w:rsidP="003A6B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32" w:type="dxa"/>
        <w:tblInd w:w="10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2"/>
        <w:gridCol w:w="1258"/>
        <w:gridCol w:w="1483"/>
        <w:gridCol w:w="1479"/>
        <w:gridCol w:w="1497"/>
        <w:gridCol w:w="1219"/>
        <w:gridCol w:w="1644"/>
      </w:tblGrid>
      <w:tr w:rsidR="00384354" w:rsidRPr="003A6BB2" w:rsidTr="00945B5A">
        <w:trPr>
          <w:trHeight w:hRule="exact" w:val="245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</w:t>
            </w:r>
            <w:r w:rsidR="003A6BB2" w:rsidRPr="003A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</w:t>
            </w:r>
            <w:r w:rsidR="0048329A" w:rsidRPr="003A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 w:rsidR="003A6BB2" w:rsidRPr="003A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202</w:t>
            </w:r>
            <w:r w:rsidR="003A6BB2" w:rsidRPr="003A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84354" w:rsidRPr="003A6BB2" w:rsidTr="00945B5A">
        <w:trPr>
          <w:trHeight w:hRule="exact" w:val="245"/>
        </w:trPr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422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384354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</w:tr>
      <w:tr w:rsidR="00384354" w:rsidRPr="003A6BB2" w:rsidTr="00945B5A">
        <w:trPr>
          <w:trHeight w:hRule="exact" w:val="583"/>
        </w:trPr>
        <w:tc>
          <w:tcPr>
            <w:tcW w:w="3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3A6BB2" w:rsidRDefault="00384354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97"/>
              <w:gridCol w:w="4754"/>
            </w:tblGrid>
            <w:tr w:rsidR="00384354" w:rsidRPr="003A6BB2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3A6BB2" w:rsidRDefault="00384354" w:rsidP="003A6BB2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3A6B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Качество</w:t>
                  </w:r>
                </w:p>
                <w:p w:rsidR="00384354" w:rsidRPr="003A6BB2" w:rsidRDefault="00384354" w:rsidP="003A6BB2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3A6B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3A6BB2" w:rsidRDefault="00384354" w:rsidP="003A6BB2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3A6B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3A6BB2" w:rsidRDefault="00384354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12"/>
              <w:gridCol w:w="4754"/>
            </w:tblGrid>
            <w:tr w:rsidR="00384354" w:rsidRPr="003A6BB2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3A6BB2" w:rsidRDefault="00384354" w:rsidP="003A6BB2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3A6B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3A6BB2" w:rsidRDefault="00384354" w:rsidP="003A6BB2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3A6B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3A6BB2" w:rsidRDefault="00384354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A" w:rsidRPr="003A6BB2" w:rsidTr="00945B5A">
        <w:trPr>
          <w:trHeight w:hRule="exact" w:val="2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55,21%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73,06%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65,45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8329A" w:rsidRPr="003A6BB2" w:rsidTr="00945B5A">
        <w:trPr>
          <w:trHeight w:hRule="exact" w:val="24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46,10%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54,93%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72,83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8329A" w:rsidRPr="003A6BB2" w:rsidTr="00945B5A">
        <w:trPr>
          <w:trHeight w:hRule="exact" w:val="23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47,66%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49,43%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55,10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8329A" w:rsidRPr="003A6BB2" w:rsidTr="00945B5A">
        <w:trPr>
          <w:trHeight w:hRule="exact" w:val="2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37,98%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37,76%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8329A" w:rsidRPr="003A6BB2" w:rsidTr="00945B5A">
        <w:trPr>
          <w:trHeight w:hRule="exact" w:val="2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41,44%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43,57%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50,49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CD1576" w:rsidRPr="003A6BB2" w:rsidRDefault="00CD1576" w:rsidP="003A6B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161528" w:rsidRPr="003A6BB2" w:rsidRDefault="00ED610A" w:rsidP="003A6BB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</w:t>
      </w:r>
      <w:r w:rsidR="00945B5A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должить работу по повышению качества знаний </w:t>
      </w:r>
      <w:r w:rsidR="00CD157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учащихся, выстраивать процесс обучения с учётом индивидуального темпа</w:t>
      </w:r>
      <w:r w:rsidR="007363DD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="007363DD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6</w:t>
      </w:r>
      <w:r w:rsidR="00945B5A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7,</w:t>
      </w:r>
      <w:r w:rsidR="00457648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классы</w:t>
      </w:r>
      <w:r w:rsidR="00CD157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tbl>
      <w:tblPr>
        <w:tblW w:w="12416" w:type="dxa"/>
        <w:tblInd w:w="10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5"/>
        <w:gridCol w:w="1636"/>
        <w:gridCol w:w="1539"/>
        <w:gridCol w:w="1134"/>
        <w:gridCol w:w="1560"/>
        <w:gridCol w:w="1303"/>
        <w:gridCol w:w="1559"/>
      </w:tblGrid>
      <w:tr w:rsidR="00457648" w:rsidRPr="003A6BB2" w:rsidTr="00945B5A">
        <w:trPr>
          <w:trHeight w:hRule="exact" w:val="24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Параллель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3A6BB2"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48329A"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="003A6BB2"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648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</w:t>
            </w:r>
            <w:r w:rsidR="003A6BB2"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457648" w:rsidRPr="003A6BB2" w:rsidTr="00945B5A">
        <w:trPr>
          <w:trHeight w:hRule="exact" w:val="647"/>
        </w:trPr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</w:tr>
      <w:tr w:rsidR="00457648" w:rsidRPr="003A6BB2" w:rsidTr="00945B5A">
        <w:trPr>
          <w:trHeight w:hRule="exact" w:val="41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классы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85,19</w:t>
            </w:r>
            <w:r w:rsidR="00457648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83,33</w:t>
            </w:r>
            <w:r w:rsidR="00457648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57648" w:rsidRPr="003A6BB2" w:rsidTr="00945B5A">
        <w:trPr>
          <w:trHeight w:hRule="exact" w:val="43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 классы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82,76</w:t>
            </w:r>
            <w:r w:rsidR="00457648"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92,59</w:t>
            </w:r>
            <w:r w:rsidR="00457648"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57648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861369" w:rsidRPr="003A6BB2" w:rsidRDefault="00861369" w:rsidP="003A6BB2">
      <w:pPr>
        <w:widowControl w:val="0"/>
        <w:spacing w:after="0" w:line="360" w:lineRule="auto"/>
        <w:ind w:right="8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861369" w:rsidRPr="003A6BB2" w:rsidRDefault="00861369" w:rsidP="003A6BB2">
      <w:pPr>
        <w:autoSpaceDE w:val="0"/>
        <w:autoSpaceDN w:val="0"/>
        <w:adjustRightInd w:val="0"/>
        <w:spacing w:line="36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hAnsi="Times New Roman" w:cs="Times New Roman"/>
          <w:b/>
          <w:sz w:val="24"/>
          <w:szCs w:val="24"/>
        </w:rPr>
        <w:t xml:space="preserve"> Результаты государственной итоговой аттестации выпускников 9-х классов</w:t>
      </w:r>
    </w:p>
    <w:p w:rsidR="00861369" w:rsidRPr="003A6BB2" w:rsidRDefault="00861369" w:rsidP="003A6BB2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16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90"/>
        <w:gridCol w:w="1536"/>
        <w:gridCol w:w="1299"/>
        <w:gridCol w:w="1275"/>
        <w:gridCol w:w="1560"/>
        <w:gridCol w:w="1559"/>
        <w:gridCol w:w="1276"/>
        <w:gridCol w:w="1490"/>
        <w:gridCol w:w="1345"/>
        <w:gridCol w:w="1465"/>
      </w:tblGrid>
      <w:tr w:rsidR="00861369" w:rsidRPr="003A6BB2" w:rsidTr="00C85D47">
        <w:trPr>
          <w:jc w:val="center"/>
        </w:trPr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369" w:rsidRPr="003A6BB2" w:rsidRDefault="003A6BB2" w:rsidP="003A6BB2">
            <w:pPr>
              <w:pStyle w:val="TableText"/>
              <w:numPr>
                <w:ilvl w:val="12"/>
                <w:numId w:val="0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A6BB2">
              <w:rPr>
                <w:bCs/>
                <w:sz w:val="24"/>
                <w:szCs w:val="24"/>
              </w:rPr>
              <w:t>2021- 2022</w:t>
            </w:r>
            <w:r w:rsidR="00861369" w:rsidRPr="003A6BB2">
              <w:rPr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369" w:rsidRPr="003A6BB2" w:rsidRDefault="003A6BB2" w:rsidP="003A6BB2">
            <w:pPr>
              <w:pStyle w:val="TableText"/>
              <w:numPr>
                <w:ilvl w:val="12"/>
                <w:numId w:val="0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A6BB2">
              <w:rPr>
                <w:bCs/>
                <w:sz w:val="24"/>
                <w:szCs w:val="24"/>
              </w:rPr>
              <w:t>2022- 2023</w:t>
            </w:r>
            <w:r w:rsidR="00861369" w:rsidRPr="003A6BB2">
              <w:rPr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69" w:rsidRPr="003A6BB2" w:rsidRDefault="003A6BB2" w:rsidP="003A6BB2">
            <w:pPr>
              <w:pStyle w:val="TableText"/>
              <w:numPr>
                <w:ilvl w:val="12"/>
                <w:numId w:val="0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A6BB2">
              <w:rPr>
                <w:bCs/>
                <w:sz w:val="24"/>
                <w:szCs w:val="24"/>
              </w:rPr>
              <w:t>2023- 2024</w:t>
            </w:r>
            <w:r w:rsidR="00861369" w:rsidRPr="003A6BB2">
              <w:rPr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861369" w:rsidRPr="003A6BB2" w:rsidTr="00C85D47">
        <w:trPr>
          <w:jc w:val="center"/>
        </w:trPr>
        <w:tc>
          <w:tcPr>
            <w:tcW w:w="2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выпускников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выпускников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выпускников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выпускников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Средний балл по школе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Среднеоб</w:t>
            </w:r>
          </w:p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ластной</w:t>
            </w:r>
          </w:p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балл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выпускников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Средний балл по школе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Среднеобластной </w:t>
            </w:r>
          </w:p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балл </w:t>
            </w:r>
          </w:p>
        </w:tc>
      </w:tr>
      <w:tr w:rsidR="00861369" w:rsidRPr="003A6BB2" w:rsidTr="00C85D47">
        <w:trPr>
          <w:trHeight w:val="264"/>
          <w:jc w:val="center"/>
        </w:trPr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37,14</w:t>
            </w:r>
          </w:p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1369" w:rsidRPr="003A6BB2" w:rsidRDefault="00861369" w:rsidP="003A6BB2">
            <w:pPr>
              <w:spacing w:line="360" w:lineRule="auto"/>
              <w:ind w:right="-26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36,59</w:t>
            </w:r>
          </w:p>
        </w:tc>
        <w:tc>
          <w:tcPr>
            <w:tcW w:w="4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6BB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Не сдавали</w:t>
            </w:r>
          </w:p>
        </w:tc>
      </w:tr>
      <w:tr w:rsidR="00861369" w:rsidRPr="003A6BB2" w:rsidTr="00C85D47">
        <w:trPr>
          <w:trHeight w:val="255"/>
          <w:jc w:val="center"/>
        </w:trPr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19,21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spacing w:line="360" w:lineRule="auto"/>
              <w:ind w:right="-26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18,74</w:t>
            </w:r>
          </w:p>
        </w:tc>
        <w:tc>
          <w:tcPr>
            <w:tcW w:w="43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369" w:rsidRPr="003A6BB2" w:rsidTr="00C85D47">
        <w:trPr>
          <w:trHeight w:val="20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369" w:rsidRPr="003A6BB2" w:rsidTr="00C85D47">
        <w:trPr>
          <w:trHeight w:val="30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369" w:rsidRPr="003A6BB2" w:rsidTr="00C85D47">
        <w:trPr>
          <w:trHeight w:val="221"/>
          <w:jc w:val="center"/>
        </w:trPr>
        <w:tc>
          <w:tcPr>
            <w:tcW w:w="2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30,22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1369" w:rsidRPr="003A6BB2" w:rsidRDefault="00861369" w:rsidP="003A6BB2">
            <w:pPr>
              <w:suppressLineNumbers/>
              <w:suppressAutoHyphens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1369" w:rsidRPr="003A6BB2" w:rsidTr="00C85D47">
        <w:trPr>
          <w:trHeight w:val="19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861369" w:rsidRPr="003A6BB2" w:rsidRDefault="00861369" w:rsidP="003A6BB2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61369" w:rsidRPr="003A6BB2" w:rsidRDefault="00861369" w:rsidP="003A6BB2">
            <w:pPr>
              <w:suppressLineNumbers/>
              <w:suppressAutoHyphens/>
              <w:snapToGrid w:val="0"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69" w:rsidRPr="003A6BB2" w:rsidRDefault="00861369" w:rsidP="003A6BB2">
            <w:pPr>
              <w:suppressLineNumbers/>
              <w:suppressAutoHyphens/>
              <w:snapToGrid w:val="0"/>
              <w:spacing w:line="360" w:lineRule="auto"/>
              <w:ind w:left="-19" w:hanging="35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61369" w:rsidRPr="003A6BB2" w:rsidRDefault="00861369" w:rsidP="003A6BB2">
      <w:pPr>
        <w:widowControl w:val="0"/>
        <w:spacing w:after="0" w:line="360" w:lineRule="auto"/>
        <w:ind w:right="8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7F0391" w:rsidRPr="003A6BB2" w:rsidRDefault="007F0391" w:rsidP="003A6BB2">
      <w:pPr>
        <w:widowControl w:val="0"/>
        <w:spacing w:after="0" w:line="360" w:lineRule="auto"/>
        <w:ind w:right="8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</w:t>
      </w:r>
      <w:r w:rsidR="0048329A"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оговой) аттестации выпускников </w:t>
      </w: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за курс среднего  общего образования</w:t>
      </w:r>
    </w:p>
    <w:p w:rsidR="00985085" w:rsidRPr="003A6BB2" w:rsidRDefault="00985085" w:rsidP="003A6BB2">
      <w:pPr>
        <w:widowControl w:val="0"/>
        <w:spacing w:after="0" w:line="360" w:lineRule="auto"/>
        <w:ind w:right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5DBE" w:rsidRPr="003A6BB2" w:rsidRDefault="005C5DBE" w:rsidP="003A6BB2">
      <w:pPr>
        <w:widowControl w:val="0"/>
        <w:spacing w:after="0" w:line="360" w:lineRule="auto"/>
        <w:ind w:right="8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3A6B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3A6B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:</w:t>
      </w:r>
    </w:p>
    <w:p w:rsidR="00945B5A" w:rsidRPr="003A6BB2" w:rsidRDefault="00945B5A" w:rsidP="003A6BB2">
      <w:pPr>
        <w:widowControl w:val="0"/>
        <w:spacing w:after="0" w:line="360" w:lineRule="auto"/>
        <w:ind w:right="8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2006"/>
        <w:gridCol w:w="2006"/>
        <w:gridCol w:w="2007"/>
        <w:gridCol w:w="2006"/>
        <w:gridCol w:w="2006"/>
        <w:gridCol w:w="2007"/>
      </w:tblGrid>
      <w:tr w:rsidR="005C5DBE" w:rsidRPr="003A6BB2" w:rsidTr="00945B5A">
        <w:trPr>
          <w:trHeight w:hRule="exact" w:val="195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3A6BB2" w:rsidRDefault="005C5DB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Количество</w:t>
            </w:r>
            <w:r w:rsidR="004B5DE5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ыпускников11-х классов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3A6BB2" w:rsidRDefault="005C5DB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сдававших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3A6BB2" w:rsidRDefault="005C5DB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ниже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границы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(чел. и %)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3A6BB2" w:rsidRDefault="005C5DB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выше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границы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(чел. и %)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3A6BB2" w:rsidRDefault="005C5DB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с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</w:t>
            </w:r>
            <w:r w:rsidR="00985085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татом от 80 до90 баллов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85085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(чел.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3A6BB2" w:rsidRDefault="005C5DB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с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результатом от 90 до100 баллов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3A6BB2" w:rsidRDefault="005C5DB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балл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сдачи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ЕГЭ 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</w:tr>
      <w:tr w:rsidR="005C5DBE" w:rsidRPr="003A6BB2" w:rsidTr="00945B5A">
        <w:trPr>
          <w:trHeight w:hRule="exact" w:val="57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3A6BB2" w:rsidRDefault="005C5DBE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27/100%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72,26</w:t>
            </w:r>
          </w:p>
        </w:tc>
      </w:tr>
    </w:tbl>
    <w:p w:rsidR="004B5DE5" w:rsidRPr="003A6BB2" w:rsidRDefault="004B5DE5" w:rsidP="003A6BB2">
      <w:pPr>
        <w:widowControl w:val="0"/>
        <w:spacing w:after="0" w:line="360" w:lineRule="auto"/>
        <w:ind w:right="8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:rsidR="0042716B" w:rsidRPr="003A6BB2" w:rsidRDefault="0042716B" w:rsidP="003A6BB2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3A6B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матема</w:t>
      </w:r>
      <w:r w:rsidR="00985085" w:rsidRPr="003A6B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тике (профиль)</w:t>
      </w:r>
    </w:p>
    <w:tbl>
      <w:tblPr>
        <w:tblW w:w="140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2006"/>
        <w:gridCol w:w="2006"/>
        <w:gridCol w:w="2007"/>
        <w:gridCol w:w="2006"/>
        <w:gridCol w:w="2006"/>
        <w:gridCol w:w="2007"/>
      </w:tblGrid>
      <w:tr w:rsidR="00861369" w:rsidRPr="003A6BB2" w:rsidTr="00861369">
        <w:trPr>
          <w:trHeight w:hRule="exact" w:val="222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выпускников11-х классов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учащихся, сдававших ЕГЭ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учащихся, сдавших ЕГЭ ниже границы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(чел. и %)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учащихся, сдавших ЕГЭ выше границы (чел. и %)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учащихся, сдавших ЕГЭ с результатом от 80 до90 баллов (чел.)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учащихся, сдавших ЕГЭ с результатом от 90 до100 баллов (чел.)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балл сдачи ЕГЭ  по ОУ</w:t>
            </w:r>
          </w:p>
        </w:tc>
      </w:tr>
      <w:tr w:rsidR="0042716B" w:rsidRPr="003A6BB2" w:rsidTr="00861369">
        <w:trPr>
          <w:trHeight w:hRule="exact" w:val="56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3A6BB2" w:rsidRDefault="00985085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14/100%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3A6BB2" w:rsidRDefault="00985085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3A6BB2" w:rsidRDefault="00985085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48329A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9,71</w:t>
            </w:r>
          </w:p>
        </w:tc>
      </w:tr>
    </w:tbl>
    <w:p w:rsidR="00861369" w:rsidRPr="003A6BB2" w:rsidRDefault="00861369" w:rsidP="003A6BB2">
      <w:pPr>
        <w:spacing w:after="0" w:line="360" w:lineRule="auto"/>
        <w:jc w:val="both"/>
        <w:rPr>
          <w:rStyle w:val="4"/>
          <w:rFonts w:eastAsiaTheme="minorHAnsi"/>
          <w:i w:val="0"/>
          <w:iCs w:val="0"/>
        </w:rPr>
      </w:pPr>
    </w:p>
    <w:p w:rsidR="00145DFC" w:rsidRPr="003A6BB2" w:rsidRDefault="00145DFC" w:rsidP="003A6BB2">
      <w:pPr>
        <w:spacing w:after="0" w:line="360" w:lineRule="auto"/>
        <w:jc w:val="both"/>
        <w:rPr>
          <w:rStyle w:val="4"/>
          <w:rFonts w:eastAsiaTheme="minorHAnsi"/>
          <w:i w:val="0"/>
          <w:iCs w:val="0"/>
        </w:rPr>
      </w:pPr>
      <w:r w:rsidRPr="003A6BB2">
        <w:rPr>
          <w:rStyle w:val="4"/>
          <w:rFonts w:eastAsiaTheme="minorHAnsi"/>
          <w:i w:val="0"/>
          <w:iCs w:val="0"/>
        </w:rPr>
        <w:t>Результаты ЕГЭ по выбору учащихся (основной период, с учетом пересдачи</w:t>
      </w:r>
    </w:p>
    <w:tbl>
      <w:tblPr>
        <w:tblW w:w="140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1"/>
        <w:gridCol w:w="3511"/>
        <w:gridCol w:w="3511"/>
        <w:gridCol w:w="3511"/>
      </w:tblGrid>
      <w:tr w:rsidR="00145DFC" w:rsidRPr="003A6BB2" w:rsidTr="00861369">
        <w:trPr>
          <w:trHeight w:hRule="exact" w:val="112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 по выбору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выпускников11-х классов,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сдававших предмет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балл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сдачи по ОУ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сдали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(результат ниже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порогового значения)</w:t>
            </w:r>
            <w:r w:rsidR="00861369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</w:tr>
      <w:tr w:rsidR="00145DFC" w:rsidRPr="003A6BB2" w:rsidTr="00861369">
        <w:trPr>
          <w:trHeight w:hRule="exact" w:val="28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985085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48329A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3A6BB2" w:rsidTr="00861369">
        <w:trPr>
          <w:trHeight w:hRule="exact" w:val="28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45,89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3A6BB2" w:rsidTr="00861369">
        <w:trPr>
          <w:trHeight w:hRule="exact" w:val="28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Физика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60,67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985085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3A6BB2" w:rsidTr="00861369">
        <w:trPr>
          <w:trHeight w:hRule="exact" w:val="28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54,75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985085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3A6BB2" w:rsidTr="00861369">
        <w:trPr>
          <w:trHeight w:hRule="exact" w:val="28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985085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5DFC" w:rsidRPr="003A6BB2" w:rsidTr="00861369">
        <w:trPr>
          <w:trHeight w:hRule="exact" w:val="28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985085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3A6BB2" w:rsidTr="00861369">
        <w:trPr>
          <w:trHeight w:hRule="exact" w:val="28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985085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3A6BB2" w:rsidTr="00861369">
        <w:trPr>
          <w:trHeight w:hRule="exact" w:val="29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4"/>
                <w:rFonts w:eastAsiaTheme="minorHAnsi"/>
                <w:u w:val="none"/>
              </w:rPr>
              <w:t>География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4"/>
                <w:rFonts w:eastAsiaTheme="minorHAnsi"/>
              </w:rPr>
              <w:t>-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4"/>
                <w:rFonts w:eastAsiaTheme="minorHAnsi"/>
              </w:rPr>
              <w:t>-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4"/>
                <w:rFonts w:eastAsiaTheme="minorHAnsi"/>
              </w:rPr>
              <w:t>-</w:t>
            </w:r>
          </w:p>
        </w:tc>
      </w:tr>
      <w:tr w:rsidR="00145DFC" w:rsidRPr="003A6BB2" w:rsidTr="00861369">
        <w:trPr>
          <w:trHeight w:hRule="exact" w:val="29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4"/>
                <w:rFonts w:eastAsiaTheme="minorHAnsi"/>
                <w:u w:val="none"/>
              </w:rPr>
              <w:t>Литература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4"/>
                <w:rFonts w:eastAsiaTheme="minorHAnsi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3A6BB2" w:rsidRDefault="0048329A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4"/>
                <w:rFonts w:eastAsiaTheme="minorHAnsi"/>
              </w:rPr>
              <w:t>46,8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3A6BB2" w:rsidRDefault="00145DFC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4"/>
                <w:rFonts w:eastAsiaTheme="minorHAnsi"/>
                <w:u w:val="none"/>
              </w:rPr>
              <w:t>0</w:t>
            </w:r>
          </w:p>
        </w:tc>
      </w:tr>
    </w:tbl>
    <w:p w:rsidR="0048329A" w:rsidRPr="003A6BB2" w:rsidRDefault="0048329A" w:rsidP="003A6BB2">
      <w:pPr>
        <w:widowControl w:val="0"/>
        <w:tabs>
          <w:tab w:val="left" w:pos="1403"/>
        </w:tabs>
        <w:spacing w:after="0" w:line="360" w:lineRule="auto"/>
        <w:ind w:right="1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</w:p>
    <w:p w:rsidR="00D42FC9" w:rsidRPr="003A6BB2" w:rsidRDefault="00861369" w:rsidP="003A6BB2">
      <w:pPr>
        <w:widowControl w:val="0"/>
        <w:tabs>
          <w:tab w:val="left" w:pos="1403"/>
        </w:tabs>
        <w:spacing w:after="0" w:line="360" w:lineRule="auto"/>
        <w:ind w:right="141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7. </w:t>
      </w:r>
      <w:r w:rsidR="00D42FC9"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3A6BB2"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системы оценки качества в 2024</w:t>
      </w:r>
      <w:r w:rsidR="00D42FC9"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:rsidR="00D42FC9" w:rsidRPr="003A6BB2" w:rsidRDefault="00D42FC9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937ED1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«СОШ №2 с УИОП» города Валуйки</w:t>
      </w:r>
      <w:r w:rsidR="00937ED1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3A6BB2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2024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год, регламентирующего содержание и условия проведения контроля. Внутришкольный контроль осуществляли:  директор, заместители директора.</w:t>
      </w:r>
    </w:p>
    <w:p w:rsidR="00D42FC9" w:rsidRPr="003A6BB2" w:rsidRDefault="00FD0485" w:rsidP="003A6BB2">
      <w:pPr>
        <w:widowControl w:val="0"/>
        <w:tabs>
          <w:tab w:val="left" w:pos="125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3A6BB2" w:rsidRDefault="00D42FC9" w:rsidP="003A6BB2">
      <w:pPr>
        <w:widowControl w:val="0"/>
        <w:tabs>
          <w:tab w:val="left" w:pos="15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3A6BB2" w:rsidRDefault="00D42FC9" w:rsidP="003A6BB2">
      <w:pPr>
        <w:widowControl w:val="0"/>
        <w:tabs>
          <w:tab w:val="left" w:pos="15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3A6BB2" w:rsidRDefault="00D42FC9" w:rsidP="003A6BB2">
      <w:pPr>
        <w:widowControl w:val="0"/>
        <w:tabs>
          <w:tab w:val="left" w:pos="15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3A6BB2" w:rsidRDefault="00D42FC9" w:rsidP="003A6BB2">
      <w:pPr>
        <w:widowControl w:val="0"/>
        <w:tabs>
          <w:tab w:val="left" w:pos="19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3A6BB2" w:rsidRDefault="00D42FC9" w:rsidP="003A6BB2">
      <w:pPr>
        <w:widowControl w:val="0"/>
        <w:tabs>
          <w:tab w:val="left" w:pos="19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3A6BB2" w:rsidRDefault="00D42FC9" w:rsidP="003A6BB2">
      <w:pPr>
        <w:widowControl w:val="0"/>
        <w:tabs>
          <w:tab w:val="left" w:pos="19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3A6BB2" w:rsidRDefault="00FD0485" w:rsidP="003A6BB2">
      <w:pPr>
        <w:widowControl w:val="0"/>
        <w:tabs>
          <w:tab w:val="left" w:pos="12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3A6BB2" w:rsidRDefault="00D42FC9" w:rsidP="003A6BB2">
      <w:pPr>
        <w:widowControl w:val="0"/>
        <w:tabs>
          <w:tab w:val="left" w:pos="155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3A6BB2" w:rsidRDefault="00D42FC9" w:rsidP="003A6BB2">
      <w:pPr>
        <w:widowControl w:val="0"/>
        <w:tabs>
          <w:tab w:val="left" w:pos="155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3A6BB2" w:rsidRDefault="00D42FC9" w:rsidP="003A6BB2">
      <w:pPr>
        <w:widowControl w:val="0"/>
        <w:tabs>
          <w:tab w:val="left" w:pos="155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A6BB2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3A6BB2" w:rsidRDefault="00FD0485" w:rsidP="003A6BB2">
      <w:pPr>
        <w:widowControl w:val="0"/>
        <w:tabs>
          <w:tab w:val="left" w:pos="9354"/>
        </w:tabs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-</w:t>
      </w:r>
      <w:r w:rsidR="00D42FC9" w:rsidRPr="003A6BB2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7363DD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3A6BB2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861369" w:rsidRPr="003A6BB2" w:rsidRDefault="00861369" w:rsidP="003A6BB2">
      <w:pPr>
        <w:widowControl w:val="0"/>
        <w:tabs>
          <w:tab w:val="left" w:pos="9354"/>
        </w:tabs>
        <w:spacing w:after="0" w:line="360" w:lineRule="auto"/>
        <w:ind w:right="-2"/>
        <w:jc w:val="both"/>
        <w:rPr>
          <w:rStyle w:val="211pt"/>
          <w:rFonts w:eastAsiaTheme="minorHAnsi"/>
          <w:sz w:val="24"/>
          <w:szCs w:val="24"/>
        </w:rPr>
      </w:pPr>
    </w:p>
    <w:p w:rsidR="00D42FC9" w:rsidRPr="003A6BB2" w:rsidRDefault="00861369" w:rsidP="003A6BB2">
      <w:pPr>
        <w:widowControl w:val="0"/>
        <w:tabs>
          <w:tab w:val="left" w:pos="935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Style w:val="211pt"/>
          <w:rFonts w:eastAsiaTheme="minorHAnsi"/>
          <w:sz w:val="24"/>
          <w:szCs w:val="24"/>
        </w:rPr>
        <w:t>8.</w:t>
      </w:r>
      <w:r w:rsidR="00D42FC9" w:rsidRPr="003A6BB2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  <w:r w:rsidRPr="003A6BB2">
        <w:rPr>
          <w:rStyle w:val="211pt"/>
          <w:rFonts w:eastAsiaTheme="minorHAnsi"/>
          <w:sz w:val="24"/>
          <w:szCs w:val="24"/>
        </w:rPr>
        <w:t>.</w:t>
      </w:r>
    </w:p>
    <w:p w:rsidR="00D42FC9" w:rsidRPr="003A6BB2" w:rsidRDefault="003A6BB2" w:rsidP="003A6BB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В 2024</w:t>
      </w:r>
      <w:r w:rsidR="00D42FC9" w:rsidRPr="003A6BB2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7363DD" w:rsidRPr="003A6BB2">
        <w:rPr>
          <w:rFonts w:ascii="Times New Roman" w:hAnsi="Times New Roman" w:cs="Times New Roman"/>
          <w:sz w:val="24"/>
          <w:szCs w:val="24"/>
        </w:rPr>
        <w:t>Валуйском городском округе</w:t>
      </w:r>
      <w:r w:rsidR="00D42FC9" w:rsidRPr="003A6BB2">
        <w:rPr>
          <w:rFonts w:ascii="Times New Roman" w:hAnsi="Times New Roman" w:cs="Times New Roman"/>
          <w:sz w:val="24"/>
          <w:szCs w:val="24"/>
        </w:rPr>
        <w:t xml:space="preserve">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pPr w:leftFromText="180" w:rightFromText="180" w:vertAnchor="text" w:horzAnchor="margin" w:tblpXSpec="center" w:tblpY="182"/>
        <w:tblW w:w="89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861369" w:rsidRPr="003A6BB2" w:rsidTr="00861369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Региональный уровень</w:t>
            </w:r>
          </w:p>
        </w:tc>
      </w:tr>
      <w:tr w:rsidR="00861369" w:rsidRPr="003A6BB2" w:rsidTr="00861369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</w:t>
            </w:r>
            <w:r w:rsidR="003A6BB2" w:rsidRPr="003A6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</w:t>
            </w:r>
            <w:r w:rsidR="003A6BB2" w:rsidRPr="003A6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3A6BB2"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pStyle w:val="a6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3A6BB2" w:rsidTr="00861369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 xml:space="preserve">ИТОГО </w:t>
            </w:r>
          </w:p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Региональные олимпиады школьников                                                                                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6B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3A6BB2" w:rsidRDefault="00861369" w:rsidP="003A6BB2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61369" w:rsidRPr="003A6BB2" w:rsidRDefault="00861369" w:rsidP="003A6BB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369" w:rsidRPr="003A6BB2" w:rsidRDefault="00861369" w:rsidP="003A6BB2">
      <w:pPr>
        <w:spacing w:after="0" w:line="36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61369" w:rsidRPr="003A6BB2" w:rsidRDefault="00861369" w:rsidP="003A6BB2">
      <w:pPr>
        <w:spacing w:after="0" w:line="36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4757" w:rsidRPr="003A6BB2" w:rsidRDefault="00861369" w:rsidP="003A6BB2">
      <w:pPr>
        <w:spacing w:after="0" w:line="36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9.</w:t>
      </w:r>
      <w:r w:rsidR="00914757"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3A6BB2" w:rsidRDefault="00914757" w:rsidP="003A6BB2">
      <w:pPr>
        <w:widowControl w:val="0"/>
        <w:tabs>
          <w:tab w:val="left" w:pos="6727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3A6BB2" w:rsidRDefault="00914757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3A6BB2" w:rsidRDefault="00914757" w:rsidP="003A6BB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3A6BB2" w:rsidRDefault="00914757" w:rsidP="003A6BB2">
      <w:pPr>
        <w:pStyle w:val="a6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3A6BB2" w:rsidRDefault="00914757" w:rsidP="003A6BB2">
      <w:pPr>
        <w:pStyle w:val="a6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3A6BB2" w:rsidRDefault="0012454A" w:rsidP="003A6BB2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4757" w:rsidRPr="003A6BB2" w:rsidRDefault="00914757" w:rsidP="003A6BB2">
      <w:pPr>
        <w:pStyle w:val="a6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2454A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 направление;</w:t>
      </w:r>
    </w:p>
    <w:p w:rsidR="00914757" w:rsidRPr="003A6BB2" w:rsidRDefault="00914757" w:rsidP="003A6BB2">
      <w:pPr>
        <w:pStyle w:val="a6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E25E53" w:rsidRPr="003A6BB2" w:rsidRDefault="007363DD" w:rsidP="003A6BB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2021</w:t>
      </w:r>
      <w:r w:rsidR="00914757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в школе реализовывалась авторская программ, составленная коллективом авторов, педагогов школы «</w:t>
      </w:r>
      <w:r w:rsidR="00E25E53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Лаборатория начального инженерного образования</w:t>
      </w:r>
      <w:r w:rsidR="00914757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». Данная программа стала победителем </w:t>
      </w:r>
      <w:r w:rsidR="00E25E53" w:rsidRPr="003A6BB2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федерального конкурсного отбора</w:t>
      </w:r>
      <w:r w:rsidR="00E25E53" w:rsidRPr="003A6BB2">
        <w:rPr>
          <w:rFonts w:ascii="Times New Roman" w:hAnsi="Times New Roman" w:cs="Times New Roman"/>
          <w:sz w:val="24"/>
          <w:szCs w:val="24"/>
        </w:rPr>
        <w:t xml:space="preserve"> по мероприятию: «Создание и поддержка функционирования организаций дополнительного образования детей и (или) детских объединений на </w:t>
      </w:r>
      <w:r w:rsidR="00E25E53" w:rsidRPr="003A6BB2">
        <w:rPr>
          <w:rFonts w:ascii="Times New Roman" w:hAnsi="Times New Roman" w:cs="Times New Roman"/>
          <w:sz w:val="24"/>
          <w:szCs w:val="24"/>
        </w:rPr>
        <w:lastRenderedPageBreak/>
        <w:t xml:space="preserve">базе школ для углубленного изучения математики и информатики федерального проекта «Кадры для цифровой экономики» национальной программы «Цифровая экономика». </w:t>
      </w:r>
    </w:p>
    <w:p w:rsidR="00861369" w:rsidRPr="003A6BB2" w:rsidRDefault="00914757" w:rsidP="003A6BB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 xml:space="preserve">По </w:t>
      </w:r>
      <w:r w:rsidR="003A6BB2" w:rsidRPr="003A6BB2">
        <w:rPr>
          <w:rFonts w:ascii="Times New Roman" w:hAnsi="Times New Roman" w:cs="Times New Roman"/>
          <w:sz w:val="24"/>
          <w:szCs w:val="24"/>
        </w:rPr>
        <w:t>результатам 2024</w:t>
      </w:r>
      <w:r w:rsidR="002A7CAB" w:rsidRPr="003A6BB2">
        <w:rPr>
          <w:rFonts w:ascii="Times New Roman" w:hAnsi="Times New Roman" w:cs="Times New Roman"/>
          <w:sz w:val="24"/>
          <w:szCs w:val="24"/>
        </w:rPr>
        <w:t xml:space="preserve"> года 485 (67,8 %)</w:t>
      </w:r>
      <w:r w:rsidRPr="003A6BB2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</w:t>
      </w:r>
      <w:r w:rsidR="002A7CAB" w:rsidRPr="003A6BB2">
        <w:rPr>
          <w:rFonts w:ascii="Times New Roman" w:hAnsi="Times New Roman" w:cs="Times New Roman"/>
          <w:sz w:val="24"/>
          <w:szCs w:val="24"/>
        </w:rPr>
        <w:t>тязаниях различного уровня, в 1</w:t>
      </w:r>
      <w:r w:rsidR="00895DBC" w:rsidRPr="003A6BB2">
        <w:rPr>
          <w:rFonts w:ascii="Times New Roman" w:hAnsi="Times New Roman" w:cs="Times New Roman"/>
          <w:sz w:val="24"/>
          <w:szCs w:val="24"/>
        </w:rPr>
        <w:t>2</w:t>
      </w:r>
      <w:r w:rsidR="002A7CAB" w:rsidRPr="003A6BB2">
        <w:rPr>
          <w:rFonts w:ascii="Times New Roman" w:hAnsi="Times New Roman" w:cs="Times New Roman"/>
          <w:sz w:val="24"/>
          <w:szCs w:val="24"/>
        </w:rPr>
        <w:t>7</w:t>
      </w:r>
      <w:r w:rsidR="00895DBC" w:rsidRPr="003A6BB2">
        <w:rPr>
          <w:rFonts w:ascii="Times New Roman" w:hAnsi="Times New Roman" w:cs="Times New Roman"/>
          <w:sz w:val="24"/>
          <w:szCs w:val="24"/>
        </w:rPr>
        <w:t xml:space="preserve"> (17,7 %)</w:t>
      </w:r>
      <w:r w:rsidRPr="003A6BB2">
        <w:rPr>
          <w:rFonts w:ascii="Times New Roman" w:hAnsi="Times New Roman" w:cs="Times New Roman"/>
          <w:sz w:val="24"/>
          <w:szCs w:val="24"/>
        </w:rPr>
        <w:t xml:space="preserve"> из них были призерами и победителями.</w:t>
      </w:r>
    </w:p>
    <w:p w:rsidR="0048590A" w:rsidRPr="003A6BB2" w:rsidRDefault="00861369" w:rsidP="003A6BB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hAnsi="Times New Roman" w:cs="Times New Roman"/>
          <w:b/>
          <w:sz w:val="24"/>
          <w:szCs w:val="24"/>
        </w:rPr>
        <w:t>10.</w:t>
      </w:r>
      <w:r w:rsidR="0048590A" w:rsidRPr="003A6BB2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библиотечно- информационного обеспечения</w:t>
      </w:r>
    </w:p>
    <w:p w:rsidR="0048590A" w:rsidRPr="003A6BB2" w:rsidRDefault="0048590A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Методическое обеспечение школы соответствует целям и задачам ОО: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личности выпускника как субъекта учебной, исследовательской, трудовой,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3A6BB2" w:rsidRDefault="0048590A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программы(федеральные, авторские), подкрепленные учебниками и дидактическими материалами,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3A6BB2" w:rsidRDefault="0048590A" w:rsidP="003A6BB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3A6BB2" w:rsidRDefault="0048590A" w:rsidP="003A6BB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3A6BB2" w:rsidRDefault="0048590A" w:rsidP="003A6BB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3A6BB2" w:rsidRDefault="0048590A" w:rsidP="003A6BB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3A6BB2" w:rsidRDefault="0048590A" w:rsidP="003A6BB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3A6BB2" w:rsidRDefault="0048590A" w:rsidP="003A6BB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3A6BB2" w:rsidRDefault="0048590A" w:rsidP="003A6BB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3A6BB2" w:rsidRDefault="0048590A" w:rsidP="003A6BB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3A6BB2" w:rsidRDefault="000D1994" w:rsidP="003A6BB2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36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докладов, </w:t>
      </w:r>
      <w:r w:rsidR="0048590A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7363DD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материаловпечати по проблемам образования, информации с городских, областных семинаров.</w:t>
      </w:r>
    </w:p>
    <w:p w:rsidR="00861369" w:rsidRPr="003A6BB2" w:rsidRDefault="0048590A" w:rsidP="003A6BB2">
      <w:pPr>
        <w:widowControl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</w:p>
    <w:p w:rsidR="004F68F4" w:rsidRPr="003A6BB2" w:rsidRDefault="00861369" w:rsidP="003A6B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11.</w:t>
      </w:r>
      <w:r w:rsidR="004F68F4" w:rsidRPr="003A6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качества материально-технической базы</w:t>
      </w:r>
    </w:p>
    <w:p w:rsidR="004F68F4" w:rsidRPr="003A6BB2" w:rsidRDefault="00D94D8A" w:rsidP="003A6BB2">
      <w:pPr>
        <w:pStyle w:val="af2"/>
        <w:spacing w:line="360" w:lineRule="auto"/>
        <w:ind w:firstLine="708"/>
        <w:jc w:val="both"/>
        <w:rPr>
          <w:b/>
          <w:sz w:val="24"/>
          <w:szCs w:val="24"/>
        </w:rPr>
      </w:pPr>
      <w:r w:rsidRPr="003A6BB2">
        <w:rPr>
          <w:sz w:val="24"/>
          <w:szCs w:val="24"/>
          <w:lang w:bidi="ru-RU"/>
        </w:rPr>
        <w:t xml:space="preserve">Здание МОУ  «СОШ №2 с УИОП» города Валуйки состоит из трех блоков.  Построены  по типовому проекту. </w:t>
      </w:r>
      <w:r w:rsidRPr="003A6BB2">
        <w:rPr>
          <w:b/>
          <w:sz w:val="24"/>
          <w:szCs w:val="24"/>
        </w:rPr>
        <w:t xml:space="preserve"> Блок А – 1939, блок Б – 1994, блок В – 1994. Общая площадь здания – 9089,6 кв.м. </w:t>
      </w:r>
      <w:r w:rsidRPr="003A6BB2">
        <w:rPr>
          <w:sz w:val="24"/>
          <w:szCs w:val="24"/>
          <w:lang w:bidi="ru-RU"/>
        </w:rPr>
        <w:t>Проектная мощность школы - 960</w:t>
      </w:r>
      <w:r w:rsidR="004F68F4" w:rsidRPr="003A6BB2">
        <w:rPr>
          <w:sz w:val="24"/>
          <w:szCs w:val="24"/>
          <w:lang w:bidi="ru-RU"/>
        </w:rPr>
        <w:t xml:space="preserve"> человек.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708"/>
        <w:rPr>
          <w:rStyle w:val="FontStyle20"/>
          <w:sz w:val="24"/>
          <w:szCs w:val="24"/>
        </w:rPr>
      </w:pPr>
      <w:r w:rsidRPr="003A6BB2">
        <w:rPr>
          <w:rStyle w:val="FontStyle20"/>
          <w:b/>
          <w:sz w:val="24"/>
          <w:szCs w:val="24"/>
        </w:rPr>
        <w:t>В блоке А школы</w:t>
      </w:r>
      <w:r w:rsidRPr="003A6BB2">
        <w:rPr>
          <w:rStyle w:val="FontStyle20"/>
          <w:sz w:val="24"/>
          <w:szCs w:val="24"/>
        </w:rPr>
        <w:t xml:space="preserve">  (1937г. постройки) размещены: 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0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  <w:u w:val="single"/>
        </w:rPr>
        <w:t>на первом этаже</w:t>
      </w:r>
      <w:r w:rsidRPr="003A6BB2">
        <w:rPr>
          <w:rStyle w:val="FontStyle20"/>
          <w:sz w:val="24"/>
          <w:szCs w:val="24"/>
        </w:rPr>
        <w:t xml:space="preserve"> - раздевалка для младшего звена школы (площадью 58,4 кв.м), пять учебных кабинетов для начальных классов (общей площадью 110 кв.м.), библиотека с книгохранилищем (общая площадь 158 кв.м.), кабинет ритмики (общей площадью 62 кв.м), служебные и подсобные помещения;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0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  <w:u w:val="single"/>
        </w:rPr>
        <w:t xml:space="preserve">на втором этаже – </w:t>
      </w:r>
      <w:r w:rsidRPr="003A6BB2">
        <w:rPr>
          <w:rStyle w:val="FontStyle20"/>
          <w:sz w:val="24"/>
          <w:szCs w:val="24"/>
        </w:rPr>
        <w:t>актовый зал (общая площадь 180,6 кв.м.), 9 учебных кабинетов (общей площадью 470 кв.м.), игровая комната (общая площадь 52,6 кв.м.),  служебные и подсобные помещения;</w:t>
      </w:r>
      <w:r w:rsidRPr="003A6BB2">
        <w:rPr>
          <w:rStyle w:val="FontStyle20"/>
          <w:b/>
          <w:sz w:val="24"/>
          <w:szCs w:val="24"/>
        </w:rPr>
        <w:t xml:space="preserve"> 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708"/>
        <w:rPr>
          <w:rStyle w:val="FontStyle20"/>
          <w:sz w:val="24"/>
          <w:szCs w:val="24"/>
        </w:rPr>
      </w:pPr>
      <w:r w:rsidRPr="003A6BB2">
        <w:rPr>
          <w:rStyle w:val="FontStyle20"/>
          <w:b/>
          <w:sz w:val="24"/>
          <w:szCs w:val="24"/>
        </w:rPr>
        <w:t>В блоке Б школы</w:t>
      </w:r>
      <w:r w:rsidRPr="003A6BB2">
        <w:rPr>
          <w:rStyle w:val="FontStyle20"/>
          <w:sz w:val="24"/>
          <w:szCs w:val="24"/>
        </w:rPr>
        <w:t xml:space="preserve">  (</w:t>
      </w:r>
      <w:smartTag w:uri="urn:schemas-microsoft-com:office:smarttags" w:element="metricconverter">
        <w:smartTagPr>
          <w:attr w:name="ProductID" w:val="1994 г"/>
        </w:smartTagPr>
        <w:r w:rsidRPr="003A6BB2">
          <w:rPr>
            <w:rStyle w:val="FontStyle20"/>
            <w:sz w:val="24"/>
            <w:szCs w:val="24"/>
          </w:rPr>
          <w:t>1994 г</w:t>
        </w:r>
      </w:smartTag>
      <w:r w:rsidRPr="003A6BB2">
        <w:rPr>
          <w:rStyle w:val="FontStyle20"/>
          <w:sz w:val="24"/>
          <w:szCs w:val="24"/>
        </w:rPr>
        <w:t xml:space="preserve">. постройки) размещены: 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0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  <w:u w:val="single"/>
        </w:rPr>
        <w:t xml:space="preserve">на первом этаже - </w:t>
      </w:r>
      <w:r w:rsidRPr="003A6BB2">
        <w:rPr>
          <w:rStyle w:val="FontStyle20"/>
          <w:sz w:val="24"/>
          <w:szCs w:val="24"/>
        </w:rPr>
        <w:t>пищеблок с обеденным залом и подсобными помещениями - (общей площадью  600 кв.м.), раздевалка для старшего звена школы (общей площадью  60,2 кв.м.), кабинет этикета (общей площадью 52 кв.м.),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0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  <w:u w:val="single"/>
        </w:rPr>
        <w:t xml:space="preserve">на втором этаже – </w:t>
      </w:r>
      <w:r w:rsidRPr="003A6BB2">
        <w:rPr>
          <w:rStyle w:val="FontStyle20"/>
          <w:sz w:val="24"/>
          <w:szCs w:val="24"/>
        </w:rPr>
        <w:t>два спортивных зала с раздевалками, туалетами, душевыми кабинами  и  инвентарными (общей площадью 543,2 кв.м.),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0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  <w:u w:val="single"/>
        </w:rPr>
        <w:t>на третьем  этаже</w:t>
      </w:r>
      <w:r w:rsidRPr="003A6BB2">
        <w:rPr>
          <w:rStyle w:val="FontStyle20"/>
          <w:b/>
          <w:sz w:val="24"/>
          <w:szCs w:val="24"/>
        </w:rPr>
        <w:t xml:space="preserve">  - </w:t>
      </w:r>
      <w:r w:rsidRPr="003A6BB2">
        <w:rPr>
          <w:rStyle w:val="FontStyle20"/>
          <w:sz w:val="24"/>
          <w:szCs w:val="24"/>
        </w:rPr>
        <w:t>кабинет ИЗО с припораторской</w:t>
      </w:r>
      <w:r w:rsidRPr="003A6BB2">
        <w:rPr>
          <w:rStyle w:val="FontStyle20"/>
          <w:b/>
          <w:sz w:val="24"/>
          <w:szCs w:val="24"/>
        </w:rPr>
        <w:t xml:space="preserve">  </w:t>
      </w:r>
      <w:r w:rsidRPr="003A6BB2">
        <w:rPr>
          <w:rStyle w:val="FontStyle20"/>
          <w:sz w:val="24"/>
          <w:szCs w:val="24"/>
        </w:rPr>
        <w:t>(общей площадью 62, кв.м.), фотолаборатория (общей площадью 20 кв.м.).</w:t>
      </w:r>
    </w:p>
    <w:p w:rsidR="00861369" w:rsidRPr="003A6BB2" w:rsidRDefault="00861369" w:rsidP="003A6BB2">
      <w:pPr>
        <w:pStyle w:val="Style11"/>
        <w:widowControl/>
        <w:spacing w:before="5" w:line="360" w:lineRule="auto"/>
        <w:ind w:firstLine="0"/>
        <w:rPr>
          <w:rStyle w:val="FontStyle20"/>
          <w:b/>
          <w:sz w:val="24"/>
          <w:szCs w:val="24"/>
        </w:rPr>
      </w:pPr>
    </w:p>
    <w:p w:rsidR="00D94D8A" w:rsidRPr="003A6BB2" w:rsidRDefault="00D94D8A" w:rsidP="003A6BB2">
      <w:pPr>
        <w:pStyle w:val="Style11"/>
        <w:widowControl/>
        <w:spacing w:before="5" w:line="360" w:lineRule="auto"/>
        <w:ind w:firstLine="708"/>
        <w:rPr>
          <w:rStyle w:val="FontStyle20"/>
          <w:sz w:val="24"/>
          <w:szCs w:val="24"/>
        </w:rPr>
      </w:pPr>
      <w:r w:rsidRPr="003A6BB2">
        <w:rPr>
          <w:rStyle w:val="FontStyle20"/>
          <w:b/>
          <w:sz w:val="24"/>
          <w:szCs w:val="24"/>
        </w:rPr>
        <w:lastRenderedPageBreak/>
        <w:t>В блоке В школы</w:t>
      </w:r>
      <w:r w:rsidRPr="003A6BB2">
        <w:rPr>
          <w:rStyle w:val="FontStyle20"/>
          <w:sz w:val="24"/>
          <w:szCs w:val="24"/>
        </w:rPr>
        <w:t xml:space="preserve">  </w:t>
      </w:r>
      <w:r w:rsidRPr="003A6BB2">
        <w:rPr>
          <w:rStyle w:val="FontStyle20"/>
          <w:sz w:val="24"/>
          <w:szCs w:val="24"/>
          <w:u w:val="single"/>
        </w:rPr>
        <w:t>на первом этаже размещено</w:t>
      </w:r>
      <w:r w:rsidR="00861369" w:rsidRPr="003A6BB2">
        <w:rPr>
          <w:rStyle w:val="FontStyle20"/>
          <w:sz w:val="24"/>
          <w:szCs w:val="24"/>
          <w:u w:val="single"/>
        </w:rPr>
        <w:t>:</w:t>
      </w:r>
      <w:r w:rsidRPr="003A6BB2">
        <w:rPr>
          <w:rStyle w:val="FontStyle20"/>
          <w:sz w:val="24"/>
          <w:szCs w:val="24"/>
          <w:u w:val="single"/>
        </w:rPr>
        <w:t xml:space="preserve"> 8 учебных  кабинетов </w:t>
      </w:r>
      <w:r w:rsidRPr="003A6BB2">
        <w:rPr>
          <w:rStyle w:val="FontStyle20"/>
          <w:sz w:val="24"/>
          <w:szCs w:val="24"/>
        </w:rPr>
        <w:t>– кабинет ОБЖ,  3 кабинета технологии, кабинет русского языка, музыки, 2 кабинета иностранного языка</w:t>
      </w:r>
      <w:r w:rsidRPr="003A6BB2">
        <w:rPr>
          <w:rStyle w:val="FontStyle20"/>
          <w:sz w:val="24"/>
          <w:szCs w:val="24"/>
          <w:u w:val="single"/>
        </w:rPr>
        <w:t xml:space="preserve"> </w:t>
      </w:r>
      <w:r w:rsidRPr="003A6BB2">
        <w:rPr>
          <w:rStyle w:val="FontStyle20"/>
          <w:sz w:val="24"/>
          <w:szCs w:val="24"/>
        </w:rPr>
        <w:t>(общей площадью всех кабинетов 379  кв.м.), медицинский кабинет (два помещенья общей площадью 42 кв.м), три рекреации для подвижных игр обучающихся (общей площадью 152 кв.м)</w:t>
      </w:r>
      <w:r w:rsidR="00861369" w:rsidRPr="003A6BB2">
        <w:rPr>
          <w:rStyle w:val="FontStyle20"/>
          <w:sz w:val="24"/>
          <w:szCs w:val="24"/>
        </w:rPr>
        <w:t xml:space="preserve">; </w:t>
      </w:r>
      <w:r w:rsidRPr="003A6BB2">
        <w:rPr>
          <w:rStyle w:val="FontStyle20"/>
          <w:sz w:val="24"/>
          <w:szCs w:val="24"/>
          <w:u w:val="single"/>
        </w:rPr>
        <w:t xml:space="preserve">на втором этаже размещено </w:t>
      </w:r>
      <w:r w:rsidRPr="003A6BB2">
        <w:rPr>
          <w:rStyle w:val="FontStyle20"/>
          <w:sz w:val="24"/>
          <w:szCs w:val="24"/>
        </w:rPr>
        <w:t>10 учебных  кабинетов -  2 кабинета иностранного языка, кабинет географии, 2 кабинета математики, кабинет химии, 2 кабинета русского языка (общей площадью всех кабинетов  520 кв.м.</w:t>
      </w:r>
      <w:r w:rsidRPr="003A6BB2">
        <w:rPr>
          <w:rStyle w:val="FontStyle20"/>
          <w:sz w:val="24"/>
          <w:szCs w:val="24"/>
          <w:u w:val="single"/>
        </w:rPr>
        <w:t>)</w:t>
      </w:r>
      <w:r w:rsidRPr="003A6BB2">
        <w:rPr>
          <w:rStyle w:val="FontStyle20"/>
          <w:sz w:val="24"/>
          <w:szCs w:val="24"/>
        </w:rPr>
        <w:t>, две рекреации  для подвижных игр обучающихся (общей площадью 92 кв.м).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0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  <w:u w:val="single"/>
        </w:rPr>
        <w:t xml:space="preserve">на третьем этаже размещено 10 учебных кабинетов – 2 кабинета инфоматики, </w:t>
      </w:r>
      <w:r w:rsidRPr="003A6BB2">
        <w:rPr>
          <w:rStyle w:val="FontStyle20"/>
          <w:sz w:val="24"/>
          <w:szCs w:val="24"/>
        </w:rPr>
        <w:t>кабинет физики,</w:t>
      </w:r>
      <w:r w:rsidRPr="003A6BB2">
        <w:rPr>
          <w:rStyle w:val="FontStyle20"/>
          <w:sz w:val="24"/>
          <w:szCs w:val="24"/>
          <w:u w:val="single"/>
        </w:rPr>
        <w:t xml:space="preserve">  </w:t>
      </w:r>
      <w:r w:rsidRPr="003A6BB2">
        <w:rPr>
          <w:rStyle w:val="FontStyle20"/>
          <w:sz w:val="24"/>
          <w:szCs w:val="24"/>
        </w:rPr>
        <w:t>кабин биологии, кабинет математики, кабинет литературы, кабинет русского зыка, кабинет истории   -    (общей площадью всех кабинетов 542  кв.м.), музей (общей площадью 36 кв.м.), две рекреации  для подвижных игр обучающихся (общей площадью 92 кв.м).</w:t>
      </w:r>
    </w:p>
    <w:p w:rsidR="00D94D8A" w:rsidRPr="003A6BB2" w:rsidRDefault="00D94D8A" w:rsidP="003A6BB2">
      <w:pPr>
        <w:pStyle w:val="Style8"/>
        <w:widowControl/>
        <w:spacing w:line="360" w:lineRule="auto"/>
        <w:ind w:firstLine="538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</w:rPr>
        <w:t>Учебные помещения включают: рабочую зону, в которой размещены учебные столы для учащихся, рабочую зону учителя, дополнительное про</w:t>
      </w:r>
      <w:r w:rsidRPr="003A6BB2">
        <w:rPr>
          <w:rStyle w:val="FontStyle20"/>
          <w:sz w:val="24"/>
          <w:szCs w:val="24"/>
        </w:rPr>
        <w:softHyphen/>
        <w:t>странство для размещения учебно-наглядных пособий и технических средств обучения. Все учебные кабинеты в зоне обучающихся оборудованы двухмест</w:t>
      </w:r>
      <w:r w:rsidRPr="003A6BB2">
        <w:rPr>
          <w:rStyle w:val="FontStyle20"/>
          <w:sz w:val="24"/>
          <w:szCs w:val="24"/>
        </w:rPr>
        <w:softHyphen/>
        <w:t xml:space="preserve">ными или одноместными разных групп роста ученическими столами и стульями светлых тонов окраски. 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0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</w:rPr>
        <w:t>Кабинеты: физики, химии и иностранных языков оформлены в соответствии с требованиями для выполнения учебной программы: имеются лаборантские в кабинете химии и физики, установлен вытяжной шкаф в кабинете химии, столы лабораторные химические с подведенными коммуникациями водоснабжение и канализация, стол демонстр</w:t>
      </w:r>
      <w:r w:rsidR="0048329A" w:rsidRPr="003A6BB2">
        <w:rPr>
          <w:rStyle w:val="FontStyle20"/>
          <w:sz w:val="24"/>
          <w:szCs w:val="24"/>
        </w:rPr>
        <w:t>ационный химический.</w:t>
      </w:r>
      <w:r w:rsidRPr="003A6BB2">
        <w:rPr>
          <w:rStyle w:val="FontStyle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329A" w:rsidRPr="003A6BB2">
        <w:rPr>
          <w:rStyle w:val="FontStyle20"/>
          <w:sz w:val="24"/>
          <w:szCs w:val="24"/>
        </w:rPr>
        <w:t xml:space="preserve">           </w:t>
      </w:r>
      <w:r w:rsidRPr="003A6BB2">
        <w:rPr>
          <w:rStyle w:val="FontStyle20"/>
          <w:sz w:val="24"/>
          <w:szCs w:val="24"/>
        </w:rPr>
        <w:t xml:space="preserve">        </w:t>
      </w:r>
      <w:r w:rsidR="0048329A" w:rsidRPr="003A6BB2">
        <w:rPr>
          <w:rStyle w:val="FontStyle20"/>
          <w:sz w:val="24"/>
          <w:szCs w:val="24"/>
        </w:rPr>
        <w:t xml:space="preserve">  В кабинете </w:t>
      </w:r>
      <w:r w:rsidRPr="003A6BB2">
        <w:rPr>
          <w:rStyle w:val="FontStyle20"/>
          <w:sz w:val="24"/>
          <w:szCs w:val="24"/>
        </w:rPr>
        <w:t xml:space="preserve">физики установлены: стол демонстрационный физический, лабораторные физические столы, с подведенным электричеством током в 42 Вт к каждому столу. В кабинетах иностранных языков установлено оборудование для лингафонных кабинетов  в комплекте.  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0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</w:rPr>
        <w:t xml:space="preserve">      </w:t>
      </w:r>
      <w:r w:rsidR="00861369" w:rsidRPr="003A6BB2">
        <w:rPr>
          <w:rStyle w:val="FontStyle20"/>
          <w:sz w:val="24"/>
          <w:szCs w:val="24"/>
        </w:rPr>
        <w:tab/>
      </w:r>
      <w:r w:rsidRPr="003A6BB2">
        <w:rPr>
          <w:rStyle w:val="FontStyle20"/>
          <w:sz w:val="24"/>
          <w:szCs w:val="24"/>
        </w:rPr>
        <w:t xml:space="preserve">Два кабинета информатики и вычислительной техники размещены на 3-м этаже, площадью </w:t>
      </w:r>
      <w:smartTag w:uri="urn:schemas-microsoft-com:office:smarttags" w:element="metricconverter">
        <w:smartTagPr>
          <w:attr w:name="ProductID" w:val="63 м2"/>
        </w:smartTagPr>
        <w:r w:rsidRPr="003A6BB2">
          <w:rPr>
            <w:rStyle w:val="FontStyle20"/>
            <w:sz w:val="24"/>
            <w:szCs w:val="24"/>
          </w:rPr>
          <w:t>63 м</w:t>
        </w:r>
        <w:r w:rsidRPr="003A6BB2">
          <w:rPr>
            <w:rStyle w:val="FontStyle20"/>
            <w:sz w:val="24"/>
            <w:szCs w:val="24"/>
            <w:vertAlign w:val="superscript"/>
          </w:rPr>
          <w:t>2</w:t>
        </w:r>
      </w:smartTag>
      <w:r w:rsidRPr="003A6BB2">
        <w:rPr>
          <w:rStyle w:val="FontStyle20"/>
          <w:sz w:val="24"/>
          <w:szCs w:val="24"/>
        </w:rPr>
        <w:t xml:space="preserve"> каждый   где  установлены по 8  компьютеров в каждом кабинете.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0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</w:rPr>
        <w:lastRenderedPageBreak/>
        <w:t xml:space="preserve">     </w:t>
      </w:r>
      <w:r w:rsidR="00861369" w:rsidRPr="003A6BB2">
        <w:rPr>
          <w:rStyle w:val="FontStyle20"/>
          <w:sz w:val="24"/>
          <w:szCs w:val="24"/>
        </w:rPr>
        <w:tab/>
      </w:r>
      <w:r w:rsidRPr="003A6BB2">
        <w:rPr>
          <w:rStyle w:val="FontStyle20"/>
          <w:sz w:val="24"/>
          <w:szCs w:val="24"/>
        </w:rPr>
        <w:t xml:space="preserve"> В кабинете технологии для девочек  установлены: стол раскроя, гладильная доска, демонстрационные модели одежды,  7 швейных машин, оверлок который используются для выполнения учебной программы по трудовому обучению девочек. Установлен бойлер для нагрева воды. </w:t>
      </w:r>
    </w:p>
    <w:p w:rsidR="00861369" w:rsidRPr="003A6BB2" w:rsidRDefault="00D94D8A" w:rsidP="003A6BB2">
      <w:pPr>
        <w:pStyle w:val="Style11"/>
        <w:widowControl/>
        <w:spacing w:before="5" w:line="360" w:lineRule="auto"/>
        <w:ind w:firstLine="0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</w:rPr>
        <w:t xml:space="preserve">     </w:t>
      </w:r>
      <w:r w:rsidR="00861369" w:rsidRPr="003A6BB2">
        <w:rPr>
          <w:rStyle w:val="FontStyle20"/>
          <w:sz w:val="24"/>
          <w:szCs w:val="24"/>
        </w:rPr>
        <w:tab/>
      </w:r>
      <w:r w:rsidRPr="003A6BB2">
        <w:rPr>
          <w:rStyle w:val="FontStyle20"/>
          <w:sz w:val="24"/>
          <w:szCs w:val="24"/>
        </w:rPr>
        <w:t xml:space="preserve"> В кабинете технологии для  мальчиков установлены: слесарные и столярные верстаки, фрезерный и фуговальный станки, сверлильный станок  которые используются для выполнения учебной программы по трудовому обучению девочек.</w:t>
      </w:r>
    </w:p>
    <w:p w:rsidR="00D94D8A" w:rsidRPr="003A6BB2" w:rsidRDefault="00D94D8A" w:rsidP="003A6BB2">
      <w:pPr>
        <w:pStyle w:val="Style11"/>
        <w:widowControl/>
        <w:spacing w:before="5" w:line="360" w:lineRule="auto"/>
        <w:ind w:firstLine="708"/>
        <w:rPr>
          <w:rStyle w:val="FontStyle20"/>
          <w:sz w:val="24"/>
          <w:szCs w:val="24"/>
        </w:rPr>
      </w:pPr>
      <w:r w:rsidRPr="003A6BB2">
        <w:rPr>
          <w:rStyle w:val="FontStyle20"/>
          <w:sz w:val="24"/>
          <w:szCs w:val="24"/>
        </w:rPr>
        <w:t xml:space="preserve">Два спортивных зал расположены в блоке Б  на 2-м этаже в отдельном блоке, где имеются две раздевалки для мальчиков и девочек, оборудованные вешалками для одежды, скамейками. При раздевалках имеются санузлы и душевые. В спортивных залах оборудованы баскетбольная и волейбольная площадки, установлена гимнастическая стенка, скамейки. </w:t>
      </w:r>
    </w:p>
    <w:p w:rsidR="00861369" w:rsidRPr="003A6BB2" w:rsidRDefault="00D94D8A" w:rsidP="003A6B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 xml:space="preserve">Актовый зал, площадью </w:t>
      </w:r>
      <w:r w:rsidRPr="003A6BB2">
        <w:rPr>
          <w:rStyle w:val="FontStyle20"/>
          <w:sz w:val="24"/>
          <w:szCs w:val="24"/>
        </w:rPr>
        <w:t xml:space="preserve">180,6 кв.м., </w:t>
      </w:r>
      <w:r w:rsidRPr="003A6BB2">
        <w:rPr>
          <w:rFonts w:ascii="Times New Roman" w:hAnsi="Times New Roman" w:cs="Times New Roman"/>
          <w:sz w:val="24"/>
          <w:szCs w:val="24"/>
        </w:rPr>
        <w:t xml:space="preserve"> расположен на втором этаже основного корпуса, оборудован сценой, установлены стулья</w:t>
      </w:r>
      <w:r w:rsidRPr="003A6BB2">
        <w:rPr>
          <w:rStyle w:val="FontStyle20"/>
          <w:sz w:val="24"/>
          <w:szCs w:val="24"/>
        </w:rPr>
        <w:t xml:space="preserve">.  </w:t>
      </w:r>
      <w:r w:rsidRPr="003A6BB2">
        <w:rPr>
          <w:rFonts w:ascii="Times New Roman" w:hAnsi="Times New Roman" w:cs="Times New Roman"/>
          <w:sz w:val="24"/>
          <w:szCs w:val="24"/>
        </w:rPr>
        <w:t>Пищеблок расположен на первом этаже основного корпуса, состоит из: варочного цеха – 44</w:t>
      </w:r>
      <w:r w:rsidRPr="003A6B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кв.м., подсобных  помещений, общей площадью 168,6м</w:t>
      </w:r>
      <w:r w:rsidRPr="003A6B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6BB2">
        <w:rPr>
          <w:rFonts w:ascii="Times New Roman" w:hAnsi="Times New Roman" w:cs="Times New Roman"/>
          <w:sz w:val="24"/>
          <w:szCs w:val="24"/>
        </w:rPr>
        <w:t>, предназначен для работы на полуфабрикатах. Варочный цех оборудован</w:t>
      </w:r>
      <w:r w:rsidRPr="003A6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 xml:space="preserve">двумя 4-х камфорными электрическими плитами с духовыми шкафами, электрическим котлом, мармитами, электрической сковородой, двухсекционным жарочным шкафом, электрической мясорубкой </w:t>
      </w:r>
    </w:p>
    <w:p w:rsidR="00861369" w:rsidRPr="003A6BB2" w:rsidRDefault="00D94D8A" w:rsidP="003A6B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 xml:space="preserve"> В моечной для мытья посуды установлены:</w:t>
      </w:r>
      <w:r w:rsidR="006A0700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 xml:space="preserve">двухсекционная ванные для мытья столовой, чайной и кухонной посуды с подводкой холодной и горячей проточной воды, горячая вода от электроводонагревателя на </w:t>
      </w:r>
      <w:smartTag w:uri="urn:schemas-microsoft-com:office:smarttags" w:element="metricconverter">
        <w:smartTagPr>
          <w:attr w:name="ProductID" w:val="250 литров"/>
        </w:smartTagPr>
        <w:r w:rsidRPr="003A6BB2">
          <w:rPr>
            <w:rFonts w:ascii="Times New Roman" w:hAnsi="Times New Roman" w:cs="Times New Roman"/>
            <w:sz w:val="24"/>
            <w:szCs w:val="24"/>
          </w:rPr>
          <w:t>250 литров</w:t>
        </w:r>
      </w:smartTag>
      <w:r w:rsidRPr="003A6BB2">
        <w:rPr>
          <w:rFonts w:ascii="Times New Roman" w:hAnsi="Times New Roman" w:cs="Times New Roman"/>
          <w:sz w:val="24"/>
          <w:szCs w:val="24"/>
        </w:rPr>
        <w:t>.  Чистая столовая и чайная  посуда хранятся на решётчатых настенных сетках – сушилках. Кухонная – на стеллажах. Кухонной, столовой, чайной посудой обеспечены в достаточном количестве, имеется запас.  Обеденный зал на 120 посадочных мест (установлены 20 столов по 6 мест).</w:t>
      </w:r>
    </w:p>
    <w:p w:rsidR="004F68F4" w:rsidRPr="003A6BB2" w:rsidRDefault="00D94D8A" w:rsidP="003A6B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Материально-техническая база МОУ «СОШ №2 с УИОП» города Валуйки </w:t>
      </w:r>
      <w:r w:rsidR="004F68F4"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861369" w:rsidRPr="003A6BB2" w:rsidRDefault="00D94D8A" w:rsidP="003A6B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Все предметные </w:t>
      </w:r>
      <w:r w:rsidR="004F68F4"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кабинет школы оборудованы автоматизированным рабочим м</w:t>
      </w:r>
      <w:r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естом учителя, что составляет 100</w:t>
      </w:r>
      <w:r w:rsidR="004F68F4"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 от общего числа всех кабинетов. Все компьютеры подключены к сети Интернет.</w:t>
      </w:r>
    </w:p>
    <w:p w:rsidR="00861369" w:rsidRPr="003A6BB2" w:rsidRDefault="00861369" w:rsidP="003A6BB2">
      <w:pPr>
        <w:pStyle w:val="13"/>
        <w:widowControl/>
        <w:spacing w:line="360" w:lineRule="auto"/>
        <w:ind w:left="0" w:firstLine="0"/>
        <w:rPr>
          <w:i/>
        </w:rPr>
      </w:pPr>
      <w:r w:rsidRPr="003A6BB2">
        <w:rPr>
          <w:b/>
          <w:i/>
        </w:rPr>
        <w:t>Комплексное оснащение учебного процесса: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6804"/>
        <w:gridCol w:w="3828"/>
      </w:tblGrid>
      <w:tr w:rsidR="00861369" w:rsidRPr="003A6BB2" w:rsidTr="00C85D47">
        <w:tc>
          <w:tcPr>
            <w:tcW w:w="10915" w:type="dxa"/>
            <w:gridSpan w:val="2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b/>
                <w:i/>
              </w:rPr>
            </w:pPr>
            <w:r w:rsidRPr="003A6BB2">
              <w:rPr>
                <w:b/>
                <w:i/>
              </w:rPr>
              <w:t>Показатель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b/>
                <w:i/>
              </w:rPr>
            </w:pPr>
            <w:r w:rsidRPr="003A6BB2">
              <w:rPr>
                <w:b/>
                <w:i/>
              </w:rPr>
              <w:t>Фактический показатель</w:t>
            </w:r>
          </w:p>
        </w:tc>
      </w:tr>
      <w:tr w:rsidR="00861369" w:rsidRPr="003A6BB2" w:rsidTr="00C85D47">
        <w:trPr>
          <w:trHeight w:val="572"/>
        </w:trPr>
        <w:tc>
          <w:tcPr>
            <w:tcW w:w="10915" w:type="dxa"/>
            <w:gridSpan w:val="2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t xml:space="preserve">Наличие/отсутствие акта </w:t>
            </w:r>
            <w:r w:rsidRPr="003A6BB2">
              <w:rPr>
                <w:rStyle w:val="dash041e005f0431005f044b005f0447005f043d005f044b005f0439005f005fchar1char1"/>
                <w:bCs/>
              </w:rPr>
              <w:t>готовности образовательного учреждения к текущему учебному году и (или) заключений Госпожнадзора и Роспотребнадзора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</w:pPr>
            <w:r w:rsidRPr="003A6BB2">
              <w:t>имеется</w:t>
            </w:r>
          </w:p>
        </w:tc>
      </w:tr>
      <w:tr w:rsidR="00861369" w:rsidRPr="003A6BB2" w:rsidTr="00C85D47">
        <w:trPr>
          <w:trHeight w:val="312"/>
        </w:trPr>
        <w:tc>
          <w:tcPr>
            <w:tcW w:w="4111" w:type="dxa"/>
            <w:vMerge w:val="restart"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  <w:r w:rsidRPr="003A6BB2">
              <w:rPr>
                <w:rStyle w:val="default005f005fchar1char1"/>
              </w:rPr>
              <w:t>Материально-техническое оснащение образовательного процесса обеспечивает возможность:</w:t>
            </w:r>
          </w:p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i/>
              </w:rPr>
            </w:pPr>
            <w:r w:rsidRPr="003A6BB2">
              <w:rPr>
                <w:rStyle w:val="default005f005fchar1char1"/>
              </w:rPr>
              <w:t>- ведения официального сайта учреждения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rStyle w:val="default005f005fchar1char1"/>
              </w:rPr>
              <w:t>- доступа в школьной библиотеке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rStyle w:val="default005f005fchar1char1"/>
              </w:rPr>
              <w:t>- к информационным ресурсам Интернета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rStyle w:val="default005f005fchar1char1"/>
              </w:rPr>
              <w:t>- коллекциям медиа-ресурсов на электронных носителях;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rStyle w:val="default005f005fchar1char1"/>
              </w:rPr>
              <w:t>- создания и использования информации;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rStyle w:val="default005f005fchar1char1"/>
              </w:rPr>
              <w:t>- получения информации различными способами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rStyle w:val="default005f005fchar1char1"/>
              </w:rPr>
              <w:t>- реализации индивидуальных образовательных  планов обучающихся;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rStyle w:val="default005f005fchar1char1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rStyle w:val="default005f005fchar1char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rStyle w:val="default005f005fchar1char1"/>
              </w:rPr>
              <w:t>- планирования учебного процесса, фиксирования его реализации в целом и отдельных этапов;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default0"/>
              <w:spacing w:line="360" w:lineRule="auto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rStyle w:val="default005f005fchar1char1"/>
              </w:rPr>
              <w:t>- размещения своих материалов и работ в информационной среде образовательного учреждения и других в соответствие с ФГОС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10915" w:type="dxa"/>
            <w:gridSpan w:val="2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rStyle w:val="default005f005fchar1char1"/>
              </w:rPr>
            </w:pPr>
            <w:r w:rsidRPr="003A6BB2">
              <w:rPr>
                <w:rStyle w:val="default005f005fchar1char1"/>
              </w:rPr>
              <w:t>Наличие учебно-лабораторного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28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</w:pPr>
            <w:r w:rsidRPr="003A6BB2">
              <w:t>имеется</w:t>
            </w:r>
          </w:p>
        </w:tc>
      </w:tr>
    </w:tbl>
    <w:p w:rsidR="00861369" w:rsidRPr="003A6BB2" w:rsidRDefault="00861369" w:rsidP="003A6BB2">
      <w:pPr>
        <w:pStyle w:val="13"/>
        <w:widowControl/>
        <w:spacing w:line="360" w:lineRule="auto"/>
        <w:ind w:left="0" w:firstLine="0"/>
        <w:rPr>
          <w:i/>
        </w:rPr>
      </w:pPr>
      <w:r w:rsidRPr="003A6BB2">
        <w:rPr>
          <w:b/>
          <w:i/>
        </w:rPr>
        <w:t xml:space="preserve"> Информационно-образовательная среда: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096"/>
        <w:gridCol w:w="4677"/>
      </w:tblGrid>
      <w:tr w:rsidR="00861369" w:rsidRPr="003A6BB2" w:rsidTr="00C85D47">
        <w:tc>
          <w:tcPr>
            <w:tcW w:w="10207" w:type="dxa"/>
            <w:gridSpan w:val="2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b/>
                <w:i/>
              </w:rPr>
            </w:pPr>
            <w:r w:rsidRPr="003A6BB2">
              <w:rPr>
                <w:b/>
                <w:i/>
              </w:rPr>
              <w:t>Показатель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b/>
                <w:i/>
              </w:rPr>
            </w:pPr>
            <w:r w:rsidRPr="003A6BB2">
              <w:rPr>
                <w:b/>
                <w:i/>
              </w:rPr>
              <w:t xml:space="preserve">Фактический </w:t>
            </w:r>
          </w:p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b/>
                <w:i/>
              </w:rPr>
            </w:pPr>
            <w:r w:rsidRPr="003A6BB2">
              <w:rPr>
                <w:b/>
                <w:i/>
              </w:rPr>
              <w:t>показатель</w:t>
            </w:r>
          </w:p>
        </w:tc>
      </w:tr>
      <w:tr w:rsidR="00861369" w:rsidRPr="003A6BB2" w:rsidTr="00C85D47">
        <w:trPr>
          <w:trHeight w:val="504"/>
        </w:trPr>
        <w:tc>
          <w:tcPr>
            <w:tcW w:w="4111" w:type="dxa"/>
            <w:vMerge w:val="restart"/>
          </w:tcPr>
          <w:p w:rsidR="00861369" w:rsidRPr="003A6BB2" w:rsidRDefault="00861369" w:rsidP="003A6BB2">
            <w:pPr>
              <w:pStyle w:val="af2"/>
              <w:spacing w:line="360" w:lineRule="auto"/>
              <w:ind w:right="-91"/>
              <w:jc w:val="both"/>
              <w:rPr>
                <w:sz w:val="24"/>
                <w:szCs w:val="24"/>
              </w:rPr>
            </w:pPr>
            <w:r w:rsidRPr="003A6BB2">
              <w:rPr>
                <w:sz w:val="24"/>
                <w:szCs w:val="24"/>
              </w:rPr>
              <w:t>Требования к информационно-образовательной среде</w:t>
            </w:r>
            <w:r w:rsidRPr="003A6BB2">
              <w:rPr>
                <w:bCs/>
                <w:sz w:val="24"/>
                <w:szCs w:val="24"/>
              </w:rPr>
              <w:t xml:space="preserve"> основной образовательной программы общего образования на </w:t>
            </w:r>
            <w:r w:rsidRPr="003A6BB2">
              <w:rPr>
                <w:sz w:val="24"/>
                <w:szCs w:val="24"/>
              </w:rPr>
              <w:t xml:space="preserve">1-3 ступенях </w:t>
            </w:r>
          </w:p>
          <w:p w:rsidR="00861369" w:rsidRPr="003A6BB2" w:rsidRDefault="00861369" w:rsidP="003A6BB2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Информационно-образовательная среда образовательного учреждения обеспечивает: </w:t>
            </w:r>
          </w:p>
          <w:p w:rsidR="00861369" w:rsidRPr="003A6BB2" w:rsidRDefault="00861369" w:rsidP="003A6BB2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- мониторинг здоровья обучающихся;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процедуры создания, поиска, сбора,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обработки, хранения и представления информации;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pStyle w:val="a6"/>
              <w:tabs>
                <w:tab w:val="left" w:pos="1848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- дистанционное взаимодействие всех участников образовательного процесса: 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а) обучающихся, их  родителей (законных представителей);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б) педагогических работников,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 в) органов управления в сфере образования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г) общественности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д) учреждений дополнительного образования детей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- % педагогических, руководящих работников образовательного учреждения компетентных  в решении профессиональных задач с применением ИКТ;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100 % </w:t>
            </w:r>
          </w:p>
        </w:tc>
      </w:tr>
      <w:tr w:rsidR="00861369" w:rsidRPr="003A6BB2" w:rsidTr="00C85D47">
        <w:tc>
          <w:tcPr>
            <w:tcW w:w="4111" w:type="dxa"/>
            <w:vMerge/>
          </w:tcPr>
          <w:p w:rsidR="00861369" w:rsidRPr="003A6BB2" w:rsidRDefault="00861369" w:rsidP="003A6BB2">
            <w:pPr>
              <w:pStyle w:val="28"/>
              <w:spacing w:line="360" w:lineRule="auto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- обеспечена поддержка применения ИКТ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3A6BB2" w:rsidTr="00C85D47">
        <w:trPr>
          <w:trHeight w:val="688"/>
        </w:trPr>
        <w:tc>
          <w:tcPr>
            <w:tcW w:w="4111" w:type="dxa"/>
            <w:vMerge w:val="restart"/>
          </w:tcPr>
          <w:p w:rsidR="00861369" w:rsidRPr="003A6BB2" w:rsidRDefault="00861369" w:rsidP="003A6BB2">
            <w:pPr>
              <w:pStyle w:val="32"/>
              <w:spacing w:after="0" w:line="360" w:lineRule="auto"/>
              <w:ind w:left="0" w:right="-91"/>
              <w:jc w:val="both"/>
              <w:rPr>
                <w:rStyle w:val="dash041e005f0431005f044b005f0447005f043d005f044b005f0439005f005fchar1char1"/>
                <w:bCs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Требования к м</w:t>
            </w:r>
            <w:r w:rsidRPr="003A6BB2">
              <w:rPr>
                <w:rStyle w:val="dash041e005f0431005f044b005f0447005f043d005f044b005f0439005f005fchar1char1"/>
                <w:bCs/>
              </w:rPr>
              <w:t xml:space="preserve">атериально-техническим условиям реализации основной образовательной программы в части наличия автоматизированных </w:t>
            </w:r>
            <w:r w:rsidRPr="003A6BB2">
              <w:rPr>
                <w:rStyle w:val="dash041e005f0431005f044b005f0447005f043d005f044b005f0439005f005fchar1char1"/>
                <w:bCs/>
              </w:rPr>
              <w:lastRenderedPageBreak/>
              <w:t>рабочих мест   педагогических работников:</w:t>
            </w:r>
          </w:p>
          <w:p w:rsidR="00861369" w:rsidRPr="003A6BB2" w:rsidRDefault="00861369" w:rsidP="003A6BB2">
            <w:pPr>
              <w:pStyle w:val="32"/>
              <w:spacing w:after="0" w:line="360" w:lineRule="auto"/>
              <w:ind w:left="0" w:right="-91"/>
              <w:jc w:val="both"/>
              <w:rPr>
                <w:rStyle w:val="dash041e005f0431005f044b005f0447005f043d005f044b005f0439005f005fchar1char1"/>
                <w:bCs/>
              </w:rPr>
            </w:pPr>
            <w:r w:rsidRPr="003A6BB2">
              <w:rPr>
                <w:rStyle w:val="dash041e005f0431005f044b005f0447005f043d005f044b005f0439005f005fchar1char1"/>
                <w:bCs/>
              </w:rPr>
              <w:t xml:space="preserve"> на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1ступени:</w:t>
            </w:r>
            <w:r w:rsidRPr="003A6BB2">
              <w:rPr>
                <w:rStyle w:val="dash041e005f0431005f044b005f0447005f043d005f044b005f0439005f005fchar1char1"/>
                <w:bCs/>
              </w:rPr>
              <w:t xml:space="preserve"> </w:t>
            </w:r>
          </w:p>
          <w:p w:rsidR="00861369" w:rsidRPr="003A6BB2" w:rsidRDefault="00861369" w:rsidP="003A6BB2">
            <w:pPr>
              <w:pStyle w:val="32"/>
              <w:spacing w:after="0" w:line="360" w:lineRule="auto"/>
              <w:ind w:left="0" w:right="-91"/>
              <w:jc w:val="both"/>
              <w:rPr>
                <w:rStyle w:val="dash041e005f0431005f044b005f0447005f043d005f044b005f0439005f005fchar1char1"/>
                <w:bCs/>
              </w:rPr>
            </w:pPr>
          </w:p>
          <w:p w:rsidR="00861369" w:rsidRPr="003A6BB2" w:rsidRDefault="00861369" w:rsidP="003A6BB2">
            <w:pPr>
              <w:pStyle w:val="32"/>
              <w:spacing w:after="0" w:line="360" w:lineRule="auto"/>
              <w:ind w:left="0" w:right="-91"/>
              <w:jc w:val="both"/>
              <w:rPr>
                <w:rStyle w:val="default005f005fchar1char1"/>
              </w:rPr>
            </w:pPr>
            <w:r w:rsidRPr="003A6BB2">
              <w:rPr>
                <w:rStyle w:val="dash041e005f0431005f044b005f0447005f043d005f044b005f0439005f005fchar1char1"/>
                <w:bCs/>
              </w:rPr>
              <w:t xml:space="preserve">на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2 и 3 ступенях: </w:t>
            </w:r>
          </w:p>
        </w:tc>
        <w:tc>
          <w:tcPr>
            <w:tcW w:w="6096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i/>
              </w:rPr>
              <w:lastRenderedPageBreak/>
              <w:t>В школе 38 кабинетов, из них  с  АРМ  учителя – 15</w:t>
            </w:r>
          </w:p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</w:p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</w:p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i/>
              </w:rPr>
              <w:lastRenderedPageBreak/>
              <w:t xml:space="preserve">На 1 ступени 1000 </w:t>
            </w:r>
            <w:r w:rsidRPr="003A6BB2">
              <w:t>% учебных кабинетов с автоматизированным рабочим местом обучающихся</w:t>
            </w:r>
          </w:p>
        </w:tc>
      </w:tr>
      <w:tr w:rsidR="00861369" w:rsidRPr="003A6BB2" w:rsidTr="00C85D47">
        <w:trPr>
          <w:trHeight w:val="548"/>
        </w:trPr>
        <w:tc>
          <w:tcPr>
            <w:tcW w:w="4111" w:type="dxa"/>
            <w:vMerge/>
          </w:tcPr>
          <w:p w:rsidR="00861369" w:rsidRPr="003A6BB2" w:rsidRDefault="00861369" w:rsidP="003A6BB2">
            <w:pPr>
              <w:pStyle w:val="32"/>
              <w:spacing w:after="0" w:line="360" w:lineRule="auto"/>
              <w:ind w:left="0"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i/>
              </w:rPr>
              <w:t xml:space="preserve">На 2 и 3 ступени 30 </w:t>
            </w:r>
            <w:r w:rsidRPr="003A6BB2">
              <w:t>% учебных кабинетов с автоматизированным рабочим местом обучающихся</w:t>
            </w:r>
          </w:p>
        </w:tc>
      </w:tr>
      <w:tr w:rsidR="00861369" w:rsidRPr="003A6BB2" w:rsidTr="00C85D47">
        <w:trPr>
          <w:trHeight w:val="262"/>
        </w:trPr>
        <w:tc>
          <w:tcPr>
            <w:tcW w:w="10207" w:type="dxa"/>
            <w:gridSpan w:val="2"/>
          </w:tcPr>
          <w:p w:rsidR="00861369" w:rsidRPr="003A6BB2" w:rsidRDefault="00861369" w:rsidP="003A6BB2">
            <w:pPr>
              <w:pStyle w:val="32"/>
              <w:spacing w:after="0" w:line="360" w:lineRule="auto"/>
              <w:ind w:left="0" w:right="-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b/>
              </w:rPr>
            </w:pPr>
            <w:r w:rsidRPr="003A6BB2">
              <w:rPr>
                <w:b/>
              </w:rPr>
              <w:t>да</w:t>
            </w:r>
          </w:p>
        </w:tc>
      </w:tr>
      <w:tr w:rsidR="00861369" w:rsidRPr="003A6BB2" w:rsidTr="00C85D47">
        <w:trPr>
          <w:trHeight w:val="294"/>
        </w:trPr>
        <w:tc>
          <w:tcPr>
            <w:tcW w:w="10207" w:type="dxa"/>
            <w:gridSpan w:val="2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t xml:space="preserve"> Количество обучающихся на 1 компьютер в сравнении со средним областным  показателем</w:t>
            </w:r>
          </w:p>
        </w:tc>
        <w:tc>
          <w:tcPr>
            <w:tcW w:w="4677" w:type="dxa"/>
          </w:tcPr>
          <w:p w:rsidR="00861369" w:rsidRPr="003A6BB2" w:rsidRDefault="00861369" w:rsidP="003A6BB2">
            <w:pPr>
              <w:pStyle w:val="13"/>
              <w:widowControl/>
              <w:shd w:val="clear" w:color="auto" w:fill="auto"/>
              <w:spacing w:line="360" w:lineRule="auto"/>
              <w:ind w:left="0" w:firstLine="0"/>
              <w:rPr>
                <w:i/>
              </w:rPr>
            </w:pPr>
            <w:r w:rsidRPr="003A6BB2">
              <w:rPr>
                <w:i/>
                <w:lang w:val="en-US"/>
              </w:rPr>
              <w:t xml:space="preserve">8 </w:t>
            </w:r>
            <w:r w:rsidRPr="003A6BB2">
              <w:rPr>
                <w:i/>
              </w:rPr>
              <w:t>обучающихся на 1 компьютер</w:t>
            </w:r>
          </w:p>
        </w:tc>
      </w:tr>
    </w:tbl>
    <w:p w:rsidR="00861369" w:rsidRPr="003A6BB2" w:rsidRDefault="00861369" w:rsidP="003A6BB2">
      <w:pPr>
        <w:pStyle w:val="13"/>
        <w:widowControl/>
        <w:spacing w:line="360" w:lineRule="auto"/>
        <w:ind w:left="0" w:firstLine="0"/>
        <w:rPr>
          <w:i/>
        </w:rPr>
      </w:pPr>
      <w:r w:rsidRPr="003A6BB2">
        <w:rPr>
          <w:rStyle w:val="dash041e005f0431005f044b005f0447005f043d005f044b005f0439005f005fchar1char1"/>
          <w:b/>
          <w:i/>
        </w:rPr>
        <w:t>Учебно-методическое и информационное обеспечение  реализации основной образовательной программы общего образования:</w:t>
      </w:r>
    </w:p>
    <w:tbl>
      <w:tblPr>
        <w:tblW w:w="14836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6422"/>
        <w:gridCol w:w="4253"/>
        <w:gridCol w:w="3260"/>
      </w:tblGrid>
      <w:tr w:rsidR="00861369" w:rsidRPr="003A6BB2" w:rsidTr="00861369">
        <w:tc>
          <w:tcPr>
            <w:tcW w:w="901" w:type="dxa"/>
          </w:tcPr>
          <w:p w:rsidR="00861369" w:rsidRPr="003A6BB2" w:rsidRDefault="00861369" w:rsidP="003A6BB2">
            <w:pPr>
              <w:numPr>
                <w:ilvl w:val="0"/>
                <w:numId w:val="17"/>
              </w:num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учебников по основной образовательной программе начального общего образования</w:t>
            </w:r>
          </w:p>
        </w:tc>
        <w:tc>
          <w:tcPr>
            <w:tcW w:w="4253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3640</w:t>
            </w:r>
          </w:p>
        </w:tc>
        <w:tc>
          <w:tcPr>
            <w:tcW w:w="3260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%</w:t>
            </w:r>
          </w:p>
        </w:tc>
      </w:tr>
      <w:tr w:rsidR="00861369" w:rsidRPr="003A6BB2" w:rsidTr="00861369">
        <w:tc>
          <w:tcPr>
            <w:tcW w:w="901" w:type="dxa"/>
          </w:tcPr>
          <w:p w:rsidR="00861369" w:rsidRPr="003A6BB2" w:rsidRDefault="00861369" w:rsidP="003A6BB2">
            <w:pPr>
              <w:numPr>
                <w:ilvl w:val="0"/>
                <w:numId w:val="17"/>
              </w:num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учебников по основной образовательной программе основного общего образования</w:t>
            </w:r>
          </w:p>
        </w:tc>
        <w:tc>
          <w:tcPr>
            <w:tcW w:w="4253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4470</w:t>
            </w:r>
          </w:p>
        </w:tc>
        <w:tc>
          <w:tcPr>
            <w:tcW w:w="3260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%</w:t>
            </w:r>
          </w:p>
        </w:tc>
      </w:tr>
      <w:tr w:rsidR="00861369" w:rsidRPr="003A6BB2" w:rsidTr="00861369">
        <w:tc>
          <w:tcPr>
            <w:tcW w:w="901" w:type="dxa"/>
          </w:tcPr>
          <w:p w:rsidR="00861369" w:rsidRPr="003A6BB2" w:rsidRDefault="00861369" w:rsidP="003A6BB2">
            <w:pPr>
              <w:numPr>
                <w:ilvl w:val="0"/>
                <w:numId w:val="17"/>
              </w:num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учебников по основной образовательной программе среднего общего образования</w:t>
            </w:r>
          </w:p>
        </w:tc>
        <w:tc>
          <w:tcPr>
            <w:tcW w:w="4253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1346</w:t>
            </w:r>
          </w:p>
        </w:tc>
        <w:tc>
          <w:tcPr>
            <w:tcW w:w="3260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861369" w:rsidRPr="003A6BB2" w:rsidTr="00861369">
        <w:tc>
          <w:tcPr>
            <w:tcW w:w="901" w:type="dxa"/>
          </w:tcPr>
          <w:p w:rsidR="00861369" w:rsidRPr="003A6BB2" w:rsidRDefault="00861369" w:rsidP="003A6BB2">
            <w:pPr>
              <w:numPr>
                <w:ilvl w:val="0"/>
                <w:numId w:val="17"/>
              </w:num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учебников с электронным приложением в библиотеке</w:t>
            </w:r>
          </w:p>
        </w:tc>
        <w:tc>
          <w:tcPr>
            <w:tcW w:w="4253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260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861369" w:rsidRPr="003A6BB2" w:rsidTr="00861369">
        <w:tc>
          <w:tcPr>
            <w:tcW w:w="901" w:type="dxa"/>
          </w:tcPr>
          <w:p w:rsidR="00861369" w:rsidRPr="003A6BB2" w:rsidRDefault="00861369" w:rsidP="003A6BB2">
            <w:pPr>
              <w:numPr>
                <w:ilvl w:val="0"/>
                <w:numId w:val="17"/>
              </w:num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официальных периодических, справочно-библиографических изданий, научной литературы.</w:t>
            </w:r>
          </w:p>
        </w:tc>
        <w:tc>
          <w:tcPr>
            <w:tcW w:w="4253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3260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861369" w:rsidRPr="003A6BB2" w:rsidTr="00861369">
        <w:tc>
          <w:tcPr>
            <w:tcW w:w="901" w:type="dxa"/>
          </w:tcPr>
          <w:p w:rsidR="00861369" w:rsidRPr="003A6BB2" w:rsidRDefault="00861369" w:rsidP="003A6BB2">
            <w:pPr>
              <w:numPr>
                <w:ilvl w:val="0"/>
                <w:numId w:val="17"/>
              </w:num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дополнительной литературы по основным общеобразовательным программам</w:t>
            </w:r>
          </w:p>
        </w:tc>
        <w:tc>
          <w:tcPr>
            <w:tcW w:w="4253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1577</w:t>
            </w:r>
          </w:p>
        </w:tc>
        <w:tc>
          <w:tcPr>
            <w:tcW w:w="3260" w:type="dxa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861369" w:rsidRPr="003A6BB2" w:rsidRDefault="00861369" w:rsidP="003A6B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F68F4" w:rsidRPr="003A6BB2" w:rsidRDefault="004F68F4" w:rsidP="003A6B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A6B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3A6BB2" w:rsidRDefault="004F68F4" w:rsidP="003A6B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3A6BB2" w:rsidRDefault="004F68F4" w:rsidP="003A6B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3A6BB2" w:rsidRDefault="004F68F4" w:rsidP="003A6B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3A6BB2" w:rsidRDefault="004F68F4" w:rsidP="003A6B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арочный металлодетектор;</w:t>
      </w:r>
    </w:p>
    <w:p w:rsidR="004F68F4" w:rsidRPr="003A6BB2" w:rsidRDefault="004F68F4" w:rsidP="003A6B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6B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электронной проходной - турникет.</w:t>
      </w:r>
    </w:p>
    <w:p w:rsidR="004F68F4" w:rsidRPr="003A6BB2" w:rsidRDefault="0048329A" w:rsidP="003A6BB2">
      <w:pPr>
        <w:widowControl w:val="0"/>
        <w:tabs>
          <w:tab w:val="left" w:pos="-284"/>
        </w:tabs>
        <w:spacing w:after="0" w:line="360" w:lineRule="auto"/>
        <w:ind w:right="-14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4F68F4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школе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F68F4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журнал.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F68F4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школьные компьютеры объединены в локальную сеть, позволяющую систематизировать внутришкольные информационные ресурсы, обеспечить беспрепятственный доступ в сеть Интернет для любого пользователя со своего рабочего места,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F68F4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установлена единая точка доступа к беспроводной сети Интернет.</w:t>
      </w:r>
    </w:p>
    <w:p w:rsidR="00861369" w:rsidRPr="003A6BB2" w:rsidRDefault="00861369" w:rsidP="003A6BB2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861369" w:rsidRPr="003A6BB2" w:rsidRDefault="00861369" w:rsidP="003A6BB2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861369" w:rsidRPr="003A6BB2" w:rsidRDefault="00861369" w:rsidP="003A6BB2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861369" w:rsidRPr="003A6BB2" w:rsidRDefault="00861369" w:rsidP="003A6BB2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861369" w:rsidRDefault="00861369" w:rsidP="003A6BB2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3A6BB2" w:rsidRPr="003A6BB2" w:rsidRDefault="003A6BB2" w:rsidP="003A6BB2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48590A" w:rsidRPr="003A6BB2" w:rsidRDefault="00861369" w:rsidP="003A6BB2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3A6BB2">
        <w:rPr>
          <w:sz w:val="24"/>
          <w:szCs w:val="24"/>
        </w:rPr>
        <w:lastRenderedPageBreak/>
        <w:t>12.</w:t>
      </w:r>
      <w:r w:rsidR="0048590A" w:rsidRPr="003A6BB2">
        <w:rPr>
          <w:sz w:val="24"/>
          <w:szCs w:val="24"/>
        </w:rPr>
        <w:t>Оценка системы управления качеством образования</w:t>
      </w:r>
      <w:r w:rsidRPr="003A6BB2">
        <w:rPr>
          <w:sz w:val="24"/>
          <w:szCs w:val="24"/>
        </w:rPr>
        <w:t>.</w:t>
      </w:r>
    </w:p>
    <w:p w:rsidR="00C621F3" w:rsidRPr="003A6BB2" w:rsidRDefault="00C621F3" w:rsidP="003A6BB2">
      <w:pPr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BB2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3A6BB2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3A6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</w:t>
      </w:r>
      <w:r w:rsidRPr="003A6BB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3A6BB2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3A6BB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A6BB2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3A6BB2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3A6B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1369" w:rsidRPr="003A6BB2" w:rsidRDefault="00C621F3" w:rsidP="003A6BB2">
      <w:pPr>
        <w:widowControl w:val="0"/>
        <w:tabs>
          <w:tab w:val="left" w:pos="1904"/>
        </w:tabs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Pr="003A6BB2">
        <w:rPr>
          <w:rFonts w:ascii="Times New Roman" w:hAnsi="Times New Roman" w:cs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:rsidR="00C621F3" w:rsidRPr="003A6BB2" w:rsidRDefault="00861369" w:rsidP="003A6B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hAnsi="Times New Roman" w:cs="Times New Roman"/>
          <w:b/>
          <w:sz w:val="24"/>
          <w:szCs w:val="24"/>
        </w:rPr>
        <w:t>13.Дидактический мониторинг.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8"/>
        <w:gridCol w:w="4808"/>
        <w:gridCol w:w="4809"/>
      </w:tblGrid>
      <w:tr w:rsidR="004B5DE5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Объект мониторинга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Фактический запас знаний по предметам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Данные электронного журнала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предметных умений  (МИУД</w:t>
            </w:r>
            <w:r w:rsidR="00FA6E15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, ВПР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учебным предметам)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Данные МИУД</w:t>
            </w:r>
            <w:r w:rsidR="00FA6E15" w:rsidRPr="003A6BB2"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обучающихся по учебным предметам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олимпиадах, соревнованиях, конкурсах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Протоколы, дипломы, грамоты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и их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Активность обучающегося в познавательной деятельности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FA6E15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Результаты электронной базы данных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Условия достижения образовательных результатов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Документация по аттестации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Опыт работы в инновационном режиме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Приказы по школе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Запросы обучающихся и родителей на образовательные услуги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Востребованность курсов и педагогов обучающимися.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Цена достижения образовательных результатов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Индивидуальный маршрутный лист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Приказы по школе (функциональные обязанности педагогов)</w:t>
            </w:r>
          </w:p>
        </w:tc>
      </w:tr>
      <w:tr w:rsidR="00C621F3" w:rsidRPr="003A6BB2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Данные мед. карт</w:t>
            </w:r>
          </w:p>
        </w:tc>
      </w:tr>
    </w:tbl>
    <w:p w:rsidR="00C621F3" w:rsidRPr="003A6BB2" w:rsidRDefault="00C621F3" w:rsidP="003A6B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820"/>
        <w:gridCol w:w="4819"/>
      </w:tblGrid>
      <w:tr w:rsidR="00C621F3" w:rsidRPr="003A6BB2" w:rsidTr="0086136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</w:tr>
      <w:tr w:rsidR="00C621F3" w:rsidRPr="003A6BB2" w:rsidTr="00861369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tabs>
                <w:tab w:val="left" w:pos="29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Личность обучающегося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саморазвитию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тестирования </w:t>
            </w:r>
          </w:p>
        </w:tc>
      </w:tr>
      <w:tr w:rsidR="00C621F3" w:rsidRPr="003A6BB2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tabs>
                <w:tab w:val="left" w:pos="241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Индивидуальный маршрутный лист Протоколы, дипломы, грамоты</w:t>
            </w:r>
          </w:p>
        </w:tc>
      </w:tr>
      <w:tr w:rsidR="00C621F3" w:rsidRPr="003A6BB2" w:rsidTr="00861369">
        <w:trPr>
          <w:cantSplit/>
          <w:trHeight w:val="37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C621F3" w:rsidRPr="003A6BB2" w:rsidTr="00861369">
        <w:trPr>
          <w:cantSplit/>
          <w:trHeight w:val="41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Детский коллектив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:rsidR="00C621F3" w:rsidRPr="003A6BB2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Анализ классного руководителя</w:t>
            </w:r>
          </w:p>
        </w:tc>
      </w:tr>
      <w:tr w:rsidR="00C621F3" w:rsidRPr="003A6BB2" w:rsidTr="00861369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Педагог - воспитатель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Документация по аттестации</w:t>
            </w:r>
          </w:p>
        </w:tc>
      </w:tr>
      <w:tr w:rsidR="00C621F3" w:rsidRPr="003A6BB2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Опыт  работы в инновационном режиме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Приказы по школе</w:t>
            </w:r>
          </w:p>
        </w:tc>
      </w:tr>
      <w:tr w:rsidR="00C621F3" w:rsidRPr="003A6BB2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:rsidR="00C621F3" w:rsidRPr="003A6BB2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компетенции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F3" w:rsidRPr="003A6BB2" w:rsidTr="00861369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Условия достижения воспитательных результатов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621F3" w:rsidRPr="003A6BB2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</w:t>
            </w:r>
            <w:r w:rsidR="00EA1510" w:rsidRPr="003A6B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</w:tc>
      </w:tr>
      <w:tr w:rsidR="00C621F3" w:rsidRPr="003A6BB2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Полнота содержания воспитательной деятельности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1F3" w:rsidRPr="003A6BB2" w:rsidRDefault="00C621F3" w:rsidP="003A6B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B2">
        <w:rPr>
          <w:rFonts w:ascii="Times New Roman" w:hAnsi="Times New Roman" w:cs="Times New Roman"/>
          <w:b/>
          <w:sz w:val="24"/>
          <w:szCs w:val="24"/>
        </w:rPr>
        <w:t>Социально-психологический мониторинг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1717"/>
        <w:gridCol w:w="2410"/>
        <w:gridCol w:w="4820"/>
        <w:gridCol w:w="4819"/>
      </w:tblGrid>
      <w:tr w:rsidR="00C621F3" w:rsidRPr="003A6BB2" w:rsidTr="00861369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Самоопределение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Анкета жизненного  и профессионального самоопределения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Самооценка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адекватная,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ЗВ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завышенная,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заниженная)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Тест «Вербальная диагностика самооценки личности»)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Мотивация учебной деятельности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r w:rsidR="00EA151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сформированно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сть социальных мотивов,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– сформированность учебных мотивов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Методика Н.Ф. Талызиной или М.В. Матюхиной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Нравственно-этическая ориентация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Методика И.А. Машневой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Уровень умственного развития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(методика «Аналогии»)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«Школьный тест умственного развития (ШТУР)»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Уровень умственного развития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(методика «Классификации»)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«Школьный тест умственного развития (ШТУР)»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Уровень умственного развития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(Методика «Обобщение»)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«Школьный тест умственного развития (ШТУР)»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и решение проблемы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(Наблюдение»)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«Школьный тест умственного развития (ШТУР)»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(целеполагание, планирование, прогнозирование, контроль, коррекция, оценка, саморегуляция)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Методика  «Кубики  К. Коса»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Уровень развития волевой саморегуляции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Методика А.В. Зверьковой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</w:t>
            </w:r>
            <w:r w:rsidR="006A0700"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Уровень комфортности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Тест на определение уровня комфортности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 как общение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(наблюдение)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 уровень,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 как кооперация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(наблюдение)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 как условие интериоризации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(наблюдение)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21F3" w:rsidRPr="003A6BB2" w:rsidTr="00861369">
        <w:trPr>
          <w:cantSplit/>
          <w:trHeight w:val="511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Уровень общительности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Тест В.Ф. Ряховского</w:t>
            </w:r>
          </w:p>
        </w:tc>
      </w:tr>
      <w:tr w:rsidR="00C621F3" w:rsidRPr="003A6BB2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Социометрический статус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лидер,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предпочитаемый,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отвергаемый,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- изолированный)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Социоматрица</w:t>
            </w:r>
          </w:p>
        </w:tc>
      </w:tr>
      <w:tr w:rsidR="00C621F3" w:rsidRPr="003A6BB2" w:rsidTr="00861369">
        <w:tc>
          <w:tcPr>
            <w:tcW w:w="4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Уровень внимания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</w:tc>
      </w:tr>
      <w:tr w:rsidR="00C621F3" w:rsidRPr="003A6BB2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Уровень мышления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Тест Амтхауэра</w:t>
            </w:r>
          </w:p>
        </w:tc>
      </w:tr>
      <w:tr w:rsidR="00C621F3" w:rsidRPr="003A6BB2" w:rsidTr="00861369">
        <w:tc>
          <w:tcPr>
            <w:tcW w:w="4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861369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</w:t>
            </w:r>
            <w:r w:rsidR="006A0700"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621F3"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волевая сфера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Уровень тревожности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Методика Р.Кондаш, модификация А. Прихожан. Методика О.Хмельницкой.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Методика Ю Чибисовой (</w:t>
            </w:r>
            <w:r w:rsidR="00EA1510" w:rsidRPr="003A6BB2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я определения уровня экзаменационной тревожности)</w:t>
            </w:r>
          </w:p>
        </w:tc>
      </w:tr>
      <w:tr w:rsidR="00C621F3" w:rsidRPr="003A6BB2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Преобладающие чувства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позитивные, </w:t>
            </w: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– негативные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Опросник «Чувства к школе»</w:t>
            </w:r>
          </w:p>
        </w:tc>
      </w:tr>
      <w:tr w:rsidR="00C621F3" w:rsidRPr="003A6BB2" w:rsidTr="00861369">
        <w:tc>
          <w:tcPr>
            <w:tcW w:w="4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особенности мышления учителя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Профессионально-значимые личностные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педагога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Анкета «Оценка профессионально важных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качеств»</w:t>
            </w:r>
          </w:p>
        </w:tc>
      </w:tr>
      <w:tr w:rsidR="00C621F3" w:rsidRPr="003A6BB2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Оценка готовности педагога к инновационной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Анкета «Оценка готовности и адаптированности личности к педагогической деятельности»</w:t>
            </w:r>
          </w:p>
        </w:tc>
      </w:tr>
      <w:tr w:rsidR="00C621F3" w:rsidRPr="003A6BB2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Анкета «Оцените свою деятельность» (по методике В. Шакурова)</w:t>
            </w:r>
          </w:p>
        </w:tc>
      </w:tr>
      <w:tr w:rsidR="00C621F3" w:rsidRPr="003A6BB2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Удовлетворённость профессиональной деятельностью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Анкета «Определение уровня комфортности в педагогической деятельности»</w:t>
            </w:r>
          </w:p>
        </w:tc>
      </w:tr>
      <w:tr w:rsidR="00C621F3" w:rsidRPr="003A6BB2" w:rsidTr="00861369">
        <w:tc>
          <w:tcPr>
            <w:tcW w:w="4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Микроклимат в школе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в педагогическом коллективе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Методика Л. Жедуновой</w:t>
            </w:r>
          </w:p>
        </w:tc>
      </w:tr>
      <w:tr w:rsidR="00C621F3" w:rsidRPr="003A6BB2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«Ваше отношение к школе».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Анкета для обучающихся «Твоё отношение к школе».</w:t>
            </w:r>
          </w:p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Анкета для педагогов «Чувства к школе»</w:t>
            </w:r>
          </w:p>
        </w:tc>
      </w:tr>
      <w:tr w:rsidR="00C621F3" w:rsidRPr="003A6BB2" w:rsidTr="00861369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 обучающихся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Адекватная ориентировка в новых социальных условиях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Готовность к школе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«Диагностическая программа скриннингового исследования готовности к обучению»</w:t>
            </w:r>
          </w:p>
        </w:tc>
      </w:tr>
      <w:tr w:rsidR="00C621F3" w:rsidRPr="003A6BB2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 к школе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Диагностическая программа скриннингового исследования в 1 классе»</w:t>
            </w:r>
          </w:p>
          <w:p w:rsidR="00EA1510" w:rsidRPr="003A6BB2" w:rsidRDefault="00EA1510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F3" w:rsidRPr="003A6BB2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Готовность к переходу в среднее звено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Диагностическая программа скриннингового исследования в 4 классе»</w:t>
            </w:r>
          </w:p>
        </w:tc>
      </w:tr>
      <w:tr w:rsidR="00C621F3" w:rsidRPr="003A6BB2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 к новым условиям обучения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«Диагностическая программа скриннингового исследования в 5 классе»</w:t>
            </w:r>
          </w:p>
        </w:tc>
      </w:tr>
      <w:tr w:rsidR="00C621F3" w:rsidRPr="003A6BB2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Адаптация десятиклассников к новым условиям обучения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«Диагностическая программа скриннингового исследования в 10 классе»</w:t>
            </w:r>
          </w:p>
        </w:tc>
      </w:tr>
      <w:tr w:rsidR="00C621F3" w:rsidRPr="003A6BB2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Выполнение школой социального заказа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F3" w:rsidRPr="003A6BB2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Готовность к предпрофильному и профильному обучению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F3" w:rsidRPr="003A6BB2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3A6BB2" w:rsidRDefault="00C621F3" w:rsidP="003A6B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596" w:rsidRPr="003A6BB2" w:rsidRDefault="00C621F3" w:rsidP="003A6BB2">
      <w:pPr>
        <w:widowControl w:val="0"/>
        <w:tabs>
          <w:tab w:val="left" w:pos="1904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Мониторинговые данные заносятся в электронную базу данных на каждого школьника и педагога</w:t>
      </w:r>
      <w:r w:rsidR="00210CCE" w:rsidRPr="003A6BB2">
        <w:rPr>
          <w:rFonts w:ascii="Times New Roman" w:hAnsi="Times New Roman" w:cs="Times New Roman"/>
          <w:sz w:val="24"/>
          <w:szCs w:val="24"/>
        </w:rPr>
        <w:t>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:rsidR="00614029" w:rsidRPr="003A6BB2" w:rsidRDefault="00614029" w:rsidP="003A6BB2">
      <w:pPr>
        <w:widowControl w:val="0"/>
        <w:tabs>
          <w:tab w:val="left" w:pos="1904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369" w:rsidRPr="003A6BB2" w:rsidRDefault="00861369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61369" w:rsidRPr="003A6BB2" w:rsidRDefault="00861369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61369" w:rsidRPr="003A6BB2" w:rsidRDefault="00861369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61369" w:rsidRPr="003A6BB2" w:rsidRDefault="00861369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61369" w:rsidRPr="003A6BB2" w:rsidRDefault="00861369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61369" w:rsidRPr="003A6BB2" w:rsidRDefault="00861369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61369" w:rsidRPr="003A6BB2" w:rsidRDefault="00861369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61369" w:rsidRPr="003A6BB2" w:rsidRDefault="00861369" w:rsidP="003A6BB2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61369" w:rsidRPr="003A6BB2" w:rsidRDefault="00861369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14. Выводы.</w:t>
      </w:r>
    </w:p>
    <w:p w:rsidR="00637596" w:rsidRPr="003A6BB2" w:rsidRDefault="00637596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«СОШ №2 с УИОП» города Валуйки </w:t>
      </w:r>
      <w:r w:rsidR="00210CCE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3A6BB2" w:rsidRDefault="00637596" w:rsidP="003A6BB2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3A6BB2" w:rsidRDefault="00637596" w:rsidP="003A6BB2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3A6BB2" w:rsidRDefault="00637596" w:rsidP="003A6BB2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3A6BB2" w:rsidRDefault="00637596" w:rsidP="003A6BB2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861369"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 w:rsidR="002C2049" w:rsidRPr="003A6BB2" w:rsidRDefault="002C2049" w:rsidP="003A6BB2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3A6BB2" w:rsidRDefault="002C2049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="00861369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37596" w:rsidRPr="003A6BB2" w:rsidRDefault="005E309B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</w:t>
      </w:r>
      <w:r w:rsidR="006A0700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63759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комплексом мероприятий для мотивации участников образовательных</w:t>
      </w:r>
      <w:r w:rsidR="00861369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861369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3A6BB2" w:rsidRDefault="005E309B" w:rsidP="003A6BB2">
      <w:pPr>
        <w:widowControl w:val="0"/>
        <w:tabs>
          <w:tab w:val="left" w:pos="1633"/>
        </w:tabs>
        <w:spacing w:after="0" w:line="36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861369" w:rsidRDefault="00637596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</w:t>
      </w:r>
      <w:r w:rsidR="00861369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воплотитьсвои индивидуальные возможности в высокие результаты деятельности, подтвержденные</w:t>
      </w:r>
      <w:r w:rsidR="00861369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861369"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всероссийского </w:t>
      </w:r>
      <w:r w:rsidRPr="003A6B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уровеньквалификации и мастерства педагогов</w:t>
      </w:r>
    </w:p>
    <w:p w:rsidR="003A6BB2" w:rsidRDefault="003A6BB2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A6BB2" w:rsidRPr="003A6BB2" w:rsidRDefault="003A6BB2" w:rsidP="003A6BB2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3A6BB2" w:rsidRDefault="00861369" w:rsidP="003A6BB2">
      <w:pPr>
        <w:pStyle w:val="22"/>
        <w:shd w:val="clear" w:color="auto" w:fill="auto"/>
        <w:spacing w:after="0" w:line="360" w:lineRule="auto"/>
        <w:ind w:firstLine="567"/>
        <w:jc w:val="both"/>
        <w:rPr>
          <w:sz w:val="24"/>
          <w:szCs w:val="24"/>
        </w:rPr>
      </w:pPr>
      <w:r w:rsidRPr="003A6BB2">
        <w:rPr>
          <w:sz w:val="24"/>
          <w:szCs w:val="24"/>
        </w:rPr>
        <w:lastRenderedPageBreak/>
        <w:t>15</w:t>
      </w:r>
      <w:r w:rsidR="00321831" w:rsidRPr="003A6BB2">
        <w:rPr>
          <w:sz w:val="24"/>
          <w:szCs w:val="24"/>
        </w:rPr>
        <w:t>.</w:t>
      </w:r>
      <w:r w:rsidR="00637596" w:rsidRPr="003A6BB2">
        <w:rPr>
          <w:sz w:val="24"/>
          <w:szCs w:val="24"/>
        </w:rPr>
        <w:t>Основные</w:t>
      </w:r>
      <w:r w:rsidR="003A6BB2" w:rsidRPr="003A6BB2">
        <w:rPr>
          <w:sz w:val="24"/>
          <w:szCs w:val="24"/>
        </w:rPr>
        <w:t xml:space="preserve"> направления работы на 2025</w:t>
      </w:r>
      <w:r w:rsidR="00D47B29" w:rsidRPr="003A6BB2">
        <w:rPr>
          <w:sz w:val="24"/>
          <w:szCs w:val="24"/>
        </w:rPr>
        <w:t xml:space="preserve"> год:</w:t>
      </w:r>
    </w:p>
    <w:p w:rsidR="00637596" w:rsidRPr="003A6BB2" w:rsidRDefault="00D47B29" w:rsidP="003A6BB2">
      <w:pPr>
        <w:widowControl w:val="0"/>
        <w:tabs>
          <w:tab w:val="left" w:pos="42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1.</w:t>
      </w:r>
      <w:r w:rsidR="00637596" w:rsidRPr="003A6BB2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3A6BB2">
        <w:rPr>
          <w:rFonts w:ascii="Times New Roman" w:hAnsi="Times New Roman" w:cs="Times New Roman"/>
          <w:sz w:val="24"/>
          <w:szCs w:val="24"/>
        </w:rPr>
        <w:t xml:space="preserve"> навыки компетентностного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 xml:space="preserve"> уровня в соответствии с личностными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3A6BB2" w:rsidRDefault="00D47B29" w:rsidP="003A6BB2">
      <w:pPr>
        <w:widowControl w:val="0"/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2.</w:t>
      </w:r>
      <w:r w:rsidR="00637596" w:rsidRPr="003A6BB2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3A6BB2">
        <w:rPr>
          <w:rFonts w:ascii="Times New Roman" w:hAnsi="Times New Roman" w:cs="Times New Roman"/>
          <w:sz w:val="24"/>
          <w:szCs w:val="24"/>
        </w:rPr>
        <w:t>изучать,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3A6BB2" w:rsidRDefault="00D47B29" w:rsidP="003A6BB2">
      <w:pPr>
        <w:widowControl w:val="0"/>
        <w:tabs>
          <w:tab w:val="left" w:pos="42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3.</w:t>
      </w:r>
      <w:r w:rsidR="00902246" w:rsidRPr="003A6BB2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3A6BB2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3A6BB2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3A6BB2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3A6BB2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3A6BB2">
        <w:rPr>
          <w:rFonts w:ascii="Times New Roman" w:hAnsi="Times New Roman" w:cs="Times New Roman"/>
          <w:sz w:val="24"/>
          <w:szCs w:val="24"/>
        </w:rPr>
        <w:t>.</w:t>
      </w:r>
    </w:p>
    <w:p w:rsidR="00637596" w:rsidRPr="003A6BB2" w:rsidRDefault="00902246" w:rsidP="003A6BB2">
      <w:pPr>
        <w:widowControl w:val="0"/>
        <w:tabs>
          <w:tab w:val="left" w:pos="42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4. Р</w:t>
      </w:r>
      <w:r w:rsidR="00637596" w:rsidRPr="003A6BB2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3A6BB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3A6BB2">
        <w:rPr>
          <w:rFonts w:ascii="Times New Roman" w:hAnsi="Times New Roman" w:cs="Times New Roman"/>
          <w:sz w:val="24"/>
          <w:szCs w:val="24"/>
        </w:rPr>
        <w:t>.</w:t>
      </w:r>
    </w:p>
    <w:p w:rsidR="00637596" w:rsidRPr="003A6BB2" w:rsidRDefault="00902246" w:rsidP="003A6BB2">
      <w:pPr>
        <w:widowControl w:val="0"/>
        <w:tabs>
          <w:tab w:val="left" w:pos="42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5</w:t>
      </w:r>
      <w:r w:rsidR="00D47B29" w:rsidRPr="003A6BB2">
        <w:rPr>
          <w:rFonts w:ascii="Times New Roman" w:hAnsi="Times New Roman" w:cs="Times New Roman"/>
          <w:sz w:val="24"/>
          <w:szCs w:val="24"/>
        </w:rPr>
        <w:t>.</w:t>
      </w:r>
      <w:r w:rsidR="00637596" w:rsidRPr="003A6BB2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3A6BB2" w:rsidRDefault="00902246" w:rsidP="003A6BB2">
      <w:pPr>
        <w:widowControl w:val="0"/>
        <w:tabs>
          <w:tab w:val="left" w:pos="42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6</w:t>
      </w:r>
      <w:r w:rsidR="00D47B29" w:rsidRPr="003A6BB2">
        <w:rPr>
          <w:rFonts w:ascii="Times New Roman" w:hAnsi="Times New Roman" w:cs="Times New Roman"/>
          <w:sz w:val="24"/>
          <w:szCs w:val="24"/>
        </w:rPr>
        <w:t>.</w:t>
      </w:r>
      <w:r w:rsidR="00637596" w:rsidRPr="003A6BB2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3A6BB2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3A6BB2">
        <w:rPr>
          <w:rFonts w:ascii="Times New Roman" w:hAnsi="Times New Roman" w:cs="Times New Roman"/>
          <w:sz w:val="24"/>
          <w:szCs w:val="24"/>
        </w:rPr>
        <w:t xml:space="preserve"> на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технологий(здоровье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>сберегающие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3A6BB2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3A6BB2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3A6BB2" w:rsidRDefault="00902246" w:rsidP="003A6BB2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>7</w:t>
      </w:r>
      <w:r w:rsidR="00D47B29" w:rsidRPr="003A6BB2">
        <w:rPr>
          <w:rFonts w:ascii="Times New Roman" w:hAnsi="Times New Roman" w:cs="Times New Roman"/>
          <w:sz w:val="24"/>
          <w:szCs w:val="24"/>
        </w:rPr>
        <w:t>.</w:t>
      </w:r>
      <w:r w:rsidR="00637596" w:rsidRPr="003A6BB2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3A6BB2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3A6BB2">
        <w:rPr>
          <w:rFonts w:ascii="Times New Roman" w:hAnsi="Times New Roman" w:cs="Times New Roman"/>
          <w:sz w:val="24"/>
          <w:szCs w:val="24"/>
        </w:rPr>
        <w:t>шего</w:t>
      </w:r>
      <w:r w:rsidRPr="003A6BB2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3A6BB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3A6BB2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Pr="003A6BB2">
        <w:rPr>
          <w:rFonts w:ascii="Times New Roman" w:hAnsi="Times New Roman" w:cs="Times New Roman"/>
          <w:sz w:val="24"/>
          <w:szCs w:val="24"/>
        </w:rPr>
        <w:t>родителями ,</w:t>
      </w:r>
      <w:r w:rsidR="00637596" w:rsidRPr="003A6BB2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861369" w:rsidRPr="003A6BB2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3A6BB2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E300E5" w:rsidRPr="003A6BB2" w:rsidRDefault="00902246" w:rsidP="003A6BB2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B2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3A6BB2">
        <w:rPr>
          <w:rFonts w:ascii="Times New Roman" w:hAnsi="Times New Roman" w:cs="Times New Roman"/>
          <w:sz w:val="24"/>
          <w:szCs w:val="24"/>
        </w:rPr>
        <w:t>(законных представителей).</w:t>
      </w:r>
      <w:bookmarkStart w:id="2" w:name="_GoBack"/>
      <w:bookmarkEnd w:id="2"/>
    </w:p>
    <w:p w:rsidR="006A0700" w:rsidRDefault="006A0700" w:rsidP="003A6BB2">
      <w:pPr>
        <w:pStyle w:val="14"/>
        <w:spacing w:line="360" w:lineRule="auto"/>
        <w:ind w:right="240"/>
        <w:jc w:val="both"/>
        <w:rPr>
          <w:color w:val="000000"/>
          <w:sz w:val="24"/>
          <w:szCs w:val="24"/>
          <w:lang w:eastAsia="ru-RU" w:bidi="ru-RU"/>
        </w:rPr>
      </w:pPr>
    </w:p>
    <w:p w:rsidR="003A6BB2" w:rsidRDefault="003A6BB2" w:rsidP="003A6BB2">
      <w:pPr>
        <w:pStyle w:val="14"/>
        <w:spacing w:line="360" w:lineRule="auto"/>
        <w:ind w:right="240"/>
        <w:jc w:val="both"/>
        <w:rPr>
          <w:color w:val="000000"/>
          <w:sz w:val="24"/>
          <w:szCs w:val="24"/>
          <w:lang w:eastAsia="ru-RU" w:bidi="ru-RU"/>
        </w:rPr>
      </w:pPr>
    </w:p>
    <w:p w:rsidR="003A6BB2" w:rsidRDefault="003A6BB2" w:rsidP="003A6BB2">
      <w:pPr>
        <w:pStyle w:val="14"/>
        <w:spacing w:line="360" w:lineRule="auto"/>
        <w:ind w:right="240"/>
        <w:jc w:val="both"/>
        <w:rPr>
          <w:color w:val="000000"/>
          <w:sz w:val="24"/>
          <w:szCs w:val="24"/>
          <w:lang w:eastAsia="ru-RU" w:bidi="ru-RU"/>
        </w:rPr>
      </w:pPr>
    </w:p>
    <w:p w:rsidR="003A6BB2" w:rsidRDefault="003A6BB2" w:rsidP="003A6BB2">
      <w:pPr>
        <w:pStyle w:val="14"/>
        <w:spacing w:line="360" w:lineRule="auto"/>
        <w:ind w:right="240"/>
        <w:jc w:val="both"/>
        <w:rPr>
          <w:color w:val="000000"/>
          <w:sz w:val="24"/>
          <w:szCs w:val="24"/>
          <w:lang w:eastAsia="ru-RU" w:bidi="ru-RU"/>
        </w:rPr>
      </w:pPr>
    </w:p>
    <w:p w:rsidR="003A6BB2" w:rsidRPr="003A6BB2" w:rsidRDefault="003A6BB2" w:rsidP="003A6BB2">
      <w:pPr>
        <w:pStyle w:val="14"/>
        <w:spacing w:line="360" w:lineRule="auto"/>
        <w:ind w:right="240"/>
        <w:jc w:val="both"/>
        <w:rPr>
          <w:color w:val="000000"/>
          <w:sz w:val="24"/>
          <w:szCs w:val="24"/>
          <w:lang w:eastAsia="ru-RU" w:bidi="ru-RU"/>
        </w:rPr>
      </w:pPr>
    </w:p>
    <w:p w:rsidR="006A0700" w:rsidRPr="003A6BB2" w:rsidRDefault="006A0700" w:rsidP="003A6BB2">
      <w:pPr>
        <w:pStyle w:val="a5"/>
        <w:spacing w:line="360" w:lineRule="auto"/>
        <w:jc w:val="both"/>
        <w:rPr>
          <w:b/>
          <w:lang w:bidi="ru-RU"/>
        </w:rPr>
      </w:pPr>
    </w:p>
    <w:p w:rsidR="00861369" w:rsidRPr="003A6BB2" w:rsidRDefault="00861369" w:rsidP="003A6BB2">
      <w:pPr>
        <w:pStyle w:val="a5"/>
        <w:spacing w:line="360" w:lineRule="auto"/>
        <w:jc w:val="both"/>
        <w:rPr>
          <w:b/>
          <w:lang w:bidi="ru-RU"/>
        </w:rPr>
      </w:pPr>
      <w:r w:rsidRPr="003A6BB2">
        <w:rPr>
          <w:b/>
          <w:lang w:bidi="ru-RU"/>
        </w:rPr>
        <w:lastRenderedPageBreak/>
        <w:t>ПОКАЗАТЕЛИ</w:t>
      </w:r>
    </w:p>
    <w:p w:rsidR="00861369" w:rsidRPr="003A6BB2" w:rsidRDefault="00861369" w:rsidP="003A6BB2">
      <w:pPr>
        <w:pStyle w:val="a5"/>
        <w:spacing w:line="360" w:lineRule="auto"/>
        <w:jc w:val="both"/>
        <w:rPr>
          <w:b/>
          <w:lang w:bidi="ru-RU"/>
        </w:rPr>
      </w:pPr>
      <w:bookmarkStart w:id="3" w:name="bookmark1"/>
      <w:r w:rsidRPr="003A6BB2">
        <w:rPr>
          <w:b/>
          <w:lang w:bidi="ru-RU"/>
        </w:rPr>
        <w:t>ДЕЯТЕЛЬНОСТИ МОУ «СОШ №2 с УИОП» Г. ВАЛУЙКИ БЕЛГОРОДСКОЙ ОБЛАСТИ</w:t>
      </w:r>
      <w:bookmarkEnd w:id="3"/>
    </w:p>
    <w:p w:rsidR="006A0700" w:rsidRPr="003A6BB2" w:rsidRDefault="006A0700" w:rsidP="003A6BB2">
      <w:pPr>
        <w:pStyle w:val="a5"/>
        <w:spacing w:line="360" w:lineRule="auto"/>
        <w:jc w:val="both"/>
        <w:rPr>
          <w:b/>
          <w:lang w:bidi="ru-RU"/>
        </w:rPr>
      </w:pPr>
    </w:p>
    <w:tbl>
      <w:tblPr>
        <w:tblW w:w="0" w:type="auto"/>
        <w:tblLayout w:type="fixed"/>
        <w:tblLook w:val="0000"/>
      </w:tblPr>
      <w:tblGrid>
        <w:gridCol w:w="1103"/>
        <w:gridCol w:w="9920"/>
        <w:gridCol w:w="3402"/>
      </w:tblGrid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sz w:val="24"/>
                <w:szCs w:val="24"/>
              </w:rPr>
              <w:t>№п\п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sz w:val="24"/>
                <w:szCs w:val="24"/>
              </w:rPr>
              <w:t>Единица Измерения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9</w:t>
            </w:r>
            <w:r w:rsidR="006A0700" w:rsidRPr="003A6BB2">
              <w:rPr>
                <w:b w:val="0"/>
                <w:sz w:val="24"/>
                <w:szCs w:val="24"/>
              </w:rPr>
              <w:t>48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4</w:t>
            </w:r>
            <w:r w:rsidR="006A0700" w:rsidRPr="003A6BB2">
              <w:rPr>
                <w:b w:val="0"/>
                <w:sz w:val="24"/>
                <w:szCs w:val="24"/>
              </w:rPr>
              <w:t>51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4</w:t>
            </w:r>
            <w:r w:rsidR="006A0700" w:rsidRPr="003A6BB2">
              <w:rPr>
                <w:b w:val="0"/>
                <w:sz w:val="24"/>
                <w:szCs w:val="24"/>
              </w:rPr>
              <w:t>46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5</w:t>
            </w:r>
            <w:r w:rsidR="006A0700" w:rsidRPr="003A6BB2">
              <w:rPr>
                <w:b w:val="0"/>
                <w:sz w:val="24"/>
                <w:szCs w:val="24"/>
              </w:rPr>
              <w:t>1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462/53,9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33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1.7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18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1.8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69,22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1.9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58,64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1.1</w:t>
            </w:r>
            <w:r w:rsidR="006A0700" w:rsidRPr="003A6BB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</w:t>
            </w: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основном общем образовании с отличием, в общей численности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lastRenderedPageBreak/>
              <w:t>9/15,5%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lastRenderedPageBreak/>
              <w:t>1.1</w:t>
            </w:r>
            <w:r w:rsidR="006A0700" w:rsidRPr="003A6BB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Численность/удельный Бесчисленности выпускников 11 класса, получивших аттестаты о среднем общем образовании с отличием, в общей численности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6/14,6%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1.1</w:t>
            </w:r>
            <w:r w:rsidR="006A0700" w:rsidRPr="003A6BB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napToGrid w:val="0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412/45%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1.1</w:t>
            </w:r>
            <w:r w:rsidR="006A0700" w:rsidRPr="003A6BB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napToGrid w:val="0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14/ 1,5%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pStyle w:val="14"/>
              <w:spacing w:line="360" w:lineRule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1.14</w:t>
            </w:r>
          </w:p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napToGrid w:val="0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11/ 1,2%</w:t>
            </w:r>
          </w:p>
        </w:tc>
      </w:tr>
      <w:tr w:rsidR="00861369" w:rsidRPr="003A6BB2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pStyle w:val="14"/>
              <w:spacing w:line="360" w:lineRule="auto"/>
              <w:ind w:right="240"/>
              <w:jc w:val="both"/>
              <w:rPr>
                <w:b w:val="0"/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1.15</w:t>
            </w:r>
          </w:p>
          <w:p w:rsidR="00861369" w:rsidRPr="003A6BB2" w:rsidRDefault="00861369" w:rsidP="003A6BB2">
            <w:pPr>
              <w:pStyle w:val="14"/>
              <w:spacing w:line="360" w:lineRule="auto"/>
              <w:ind w:right="24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pStyle w:val="14"/>
              <w:snapToGrid w:val="0"/>
              <w:spacing w:line="360" w:lineRule="auto"/>
              <w:ind w:right="240"/>
              <w:jc w:val="both"/>
              <w:rPr>
                <w:sz w:val="24"/>
                <w:szCs w:val="24"/>
              </w:rPr>
            </w:pPr>
            <w:r w:rsidRPr="003A6BB2">
              <w:rPr>
                <w:b w:val="0"/>
                <w:sz w:val="24"/>
                <w:szCs w:val="24"/>
              </w:rPr>
              <w:t>3/ 0,30%</w:t>
            </w:r>
          </w:p>
        </w:tc>
      </w:tr>
      <w:tr w:rsidR="00861369" w:rsidRPr="003A6BB2" w:rsidTr="006A0700">
        <w:trPr>
          <w:trHeight w:hRule="exact" w:val="45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5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 0%</w:t>
            </w:r>
          </w:p>
        </w:tc>
      </w:tr>
      <w:tr w:rsidR="00861369" w:rsidRPr="003A6BB2" w:rsidTr="006A0700">
        <w:trPr>
          <w:trHeight w:hRule="exact" w:val="57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углубленным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изучением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предметов, в общей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208/23,5%</w:t>
            </w:r>
          </w:p>
        </w:tc>
      </w:tr>
      <w:tr w:rsidR="00861369" w:rsidRPr="003A6BB2" w:rsidTr="006A0700">
        <w:trPr>
          <w:trHeight w:hRule="exact" w:val="56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57/100%/6,2%</w:t>
            </w:r>
          </w:p>
        </w:tc>
      </w:tr>
      <w:tr w:rsidR="00861369" w:rsidRPr="003A6BB2" w:rsidTr="006A0700">
        <w:trPr>
          <w:trHeight w:hRule="exact" w:val="56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применением дистанционных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технологий, электронного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обучения, в общей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861369" w:rsidRPr="003A6BB2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сетевой формы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программ, в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861369" w:rsidRPr="003A6BB2" w:rsidTr="006A0700">
        <w:trPr>
          <w:trHeight w:hRule="exact" w:val="49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61369" w:rsidRPr="003A6BB2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3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48/80%</w:t>
            </w:r>
          </w:p>
        </w:tc>
      </w:tr>
      <w:tr w:rsidR="00861369" w:rsidRPr="003A6BB2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4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47/78%</w:t>
            </w:r>
          </w:p>
        </w:tc>
      </w:tr>
      <w:tr w:rsidR="00861369" w:rsidRPr="003A6BB2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4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среднее профессионально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2\3%</w:t>
            </w:r>
          </w:p>
        </w:tc>
      </w:tr>
      <w:tr w:rsidR="00861369" w:rsidRPr="003A6BB2" w:rsidTr="006A0700">
        <w:trPr>
          <w:trHeight w:hRule="exact" w:val="103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4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 17%</w:t>
            </w:r>
          </w:p>
        </w:tc>
      </w:tr>
      <w:tr w:rsidR="00861369" w:rsidRPr="003A6BB2" w:rsidTr="006A0700">
        <w:trPr>
          <w:trHeight w:hRule="exact" w:val="98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4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41/68%</w:t>
            </w:r>
          </w:p>
        </w:tc>
      </w:tr>
      <w:tr w:rsidR="00861369" w:rsidRPr="003A6BB2" w:rsidTr="006A0700">
        <w:trPr>
          <w:trHeight w:hRule="exact" w:val="44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="00861369" w:rsidRPr="003A6B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19/32%</w:t>
            </w:r>
          </w:p>
        </w:tc>
      </w:tr>
      <w:tr w:rsidR="00861369" w:rsidRPr="003A6BB2" w:rsidTr="006A0700">
        <w:trPr>
          <w:trHeight w:hRule="exact" w:val="48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="00861369" w:rsidRPr="003A6B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/37%</w:t>
            </w:r>
          </w:p>
        </w:tc>
      </w:tr>
      <w:tr w:rsidR="00861369" w:rsidRPr="003A6BB2" w:rsidTr="006A0700">
        <w:trPr>
          <w:trHeight w:hRule="exact" w:val="115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369" w:rsidRPr="003A6BB2" w:rsidTr="006A0700">
        <w:trPr>
          <w:trHeight w:hRule="exact" w:val="46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="00861369" w:rsidRPr="003A6B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 15%</w:t>
            </w:r>
          </w:p>
        </w:tc>
      </w:tr>
      <w:tr w:rsidR="00861369" w:rsidRPr="003A6BB2" w:rsidTr="006A0700">
        <w:trPr>
          <w:trHeight w:hRule="exact" w:val="39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6A0700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="00861369" w:rsidRPr="003A6B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20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 42%</w:t>
            </w:r>
          </w:p>
        </w:tc>
      </w:tr>
      <w:tr w:rsidR="00861369" w:rsidRPr="003A6BB2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/13%</w:t>
            </w:r>
          </w:p>
        </w:tc>
      </w:tr>
      <w:tr w:rsidR="00861369" w:rsidRPr="003A6BB2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2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общей  численности педагогических работников в возрасте от 55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 13%</w:t>
            </w:r>
          </w:p>
        </w:tc>
      </w:tr>
      <w:tr w:rsidR="00861369" w:rsidRPr="003A6BB2" w:rsidTr="006A0700">
        <w:trPr>
          <w:trHeight w:hRule="exact" w:val="152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работников, прошедших за последние 5 лет повышение квалификации 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 7%</w:t>
            </w:r>
          </w:p>
        </w:tc>
      </w:tr>
      <w:tr w:rsidR="00861369" w:rsidRPr="003A6BB2" w:rsidTr="006A0700">
        <w:trPr>
          <w:trHeight w:hRule="exact" w:val="156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административно-хозяйственных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r w:rsidR="006A0700"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  прошедших повышение квали</w:t>
            </w: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57/ 95%</w:t>
            </w:r>
          </w:p>
        </w:tc>
      </w:tr>
      <w:tr w:rsidR="00861369" w:rsidRPr="003A6BB2" w:rsidTr="006A0700">
        <w:trPr>
          <w:trHeight w:hRule="exact" w:val="56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69" w:rsidRPr="003A6BB2" w:rsidTr="006A0700">
        <w:trPr>
          <w:trHeight w:hRule="exact" w:val="42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69" w:rsidRPr="003A6BB2" w:rsidTr="006A0700">
        <w:trPr>
          <w:trHeight w:hRule="exact" w:val="72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из общего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фонда, состоящих на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учете, в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20.01.20</w:t>
            </w:r>
          </w:p>
        </w:tc>
      </w:tr>
      <w:tr w:rsidR="00861369" w:rsidRPr="003A6BB2" w:rsidTr="006A0700">
        <w:trPr>
          <w:trHeight w:hRule="exact" w:val="72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3A6BB2" w:rsidTr="006A0700">
        <w:trPr>
          <w:trHeight w:hRule="exact" w:val="576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читального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библиотеки, в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3A6BB2" w:rsidTr="006A0700">
        <w:trPr>
          <w:trHeight w:hRule="exact" w:val="70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 w:right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переносных</w:t>
            </w:r>
            <w:r w:rsidR="006A0700" w:rsidRPr="003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3A6BB2" w:rsidTr="006A0700">
        <w:trPr>
          <w:trHeight w:hRule="exact" w:val="42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3A6BB2" w:rsidTr="006A0700">
        <w:trPr>
          <w:trHeight w:hRule="exact" w:val="55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3A6BB2" w:rsidRDefault="00861369" w:rsidP="003A6BB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Директор МОУ «СОШ №4» г. Валуйки</w:t>
            </w:r>
          </w:p>
          <w:p w:rsidR="00861369" w:rsidRPr="003A6BB2" w:rsidRDefault="00861369" w:rsidP="003A6BB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                                               Г.В. Зеленская</w:t>
            </w:r>
          </w:p>
          <w:p w:rsidR="00861369" w:rsidRPr="003A6BB2" w:rsidRDefault="00861369" w:rsidP="003A6BB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Директор МОУ «СОШ №4» г. Валуйки</w:t>
            </w:r>
          </w:p>
          <w:p w:rsidR="00861369" w:rsidRPr="003A6BB2" w:rsidRDefault="00861369" w:rsidP="003A6BB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                                               Г.В. Зеленская</w:t>
            </w: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Директор МОУ «СОШ №4» г. Валуйки</w:t>
            </w: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                                               Г.В. Зеленская</w:t>
            </w:r>
          </w:p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3A6BB2" w:rsidTr="006A0700">
        <w:trPr>
          <w:trHeight w:hRule="exact" w:val="55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библиотеки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3A6BB2" w:rsidTr="006A0700">
        <w:trPr>
          <w:trHeight w:hRule="exact" w:val="55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3A6BB2" w:rsidTr="006A0700">
        <w:trPr>
          <w:trHeight w:hRule="exact" w:val="99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Мб\с), в общей численности 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914/100%</w:t>
            </w:r>
          </w:p>
        </w:tc>
      </w:tr>
      <w:tr w:rsidR="00861369" w:rsidRPr="003A6BB2" w:rsidTr="006A0700">
        <w:trPr>
          <w:trHeight w:hRule="exact" w:val="99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3A6BB2" w:rsidRDefault="00861369" w:rsidP="003A6B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2">
              <w:rPr>
                <w:rFonts w:ascii="Times New Roman" w:hAnsi="Times New Roman" w:cs="Times New Roman"/>
                <w:sz w:val="24"/>
                <w:szCs w:val="24"/>
              </w:rPr>
              <w:t>3,5 кв.м.</w:t>
            </w:r>
          </w:p>
        </w:tc>
      </w:tr>
    </w:tbl>
    <w:p w:rsidR="00861369" w:rsidRPr="003A6BB2" w:rsidRDefault="00861369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61369" w:rsidRPr="003A6BB2" w:rsidSect="00945B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614" w:rsidRDefault="003A7614" w:rsidP="00321831">
      <w:pPr>
        <w:spacing w:after="0" w:line="240" w:lineRule="auto"/>
      </w:pPr>
      <w:r>
        <w:separator/>
      </w:r>
    </w:p>
  </w:endnote>
  <w:endnote w:type="continuationSeparator" w:id="1">
    <w:p w:rsidR="003A7614" w:rsidRDefault="003A7614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8" w:rsidRDefault="001B0BA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1B0BA8" w:rsidRDefault="008A6D71">
        <w:pPr>
          <w:pStyle w:val="af0"/>
          <w:jc w:val="right"/>
        </w:pPr>
        <w:fldSimple w:instr="PAGE   \* MERGEFORMAT">
          <w:r w:rsidR="003A6BB2">
            <w:rPr>
              <w:noProof/>
            </w:rPr>
            <w:t>2</w:t>
          </w:r>
        </w:fldSimple>
      </w:p>
    </w:sdtContent>
  </w:sdt>
  <w:p w:rsidR="001B0BA8" w:rsidRDefault="001B0BA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8" w:rsidRDefault="001B0BA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614" w:rsidRDefault="003A7614" w:rsidP="00321831">
      <w:pPr>
        <w:spacing w:after="0" w:line="240" w:lineRule="auto"/>
      </w:pPr>
      <w:r>
        <w:separator/>
      </w:r>
    </w:p>
  </w:footnote>
  <w:footnote w:type="continuationSeparator" w:id="1">
    <w:p w:rsidR="003A7614" w:rsidRDefault="003A7614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8" w:rsidRDefault="001B0BA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8" w:rsidRDefault="001B0BA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8" w:rsidRDefault="001B0BA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DF6058"/>
    <w:multiLevelType w:val="hybridMultilevel"/>
    <w:tmpl w:val="917A6548"/>
    <w:lvl w:ilvl="0" w:tplc="1F9E3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E45155"/>
    <w:multiLevelType w:val="hybridMultilevel"/>
    <w:tmpl w:val="A5925954"/>
    <w:lvl w:ilvl="0" w:tplc="A20E8548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E23F84"/>
    <w:multiLevelType w:val="multilevel"/>
    <w:tmpl w:val="C346D6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14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15"/>
  </w:num>
  <w:num w:numId="8">
    <w:abstractNumId w:val="6"/>
  </w:num>
  <w:num w:numId="9">
    <w:abstractNumId w:val="1"/>
  </w:num>
  <w:num w:numId="10">
    <w:abstractNumId w:val="14"/>
  </w:num>
  <w:num w:numId="11">
    <w:abstractNumId w:val="4"/>
  </w:num>
  <w:num w:numId="12">
    <w:abstractNumId w:val="16"/>
  </w:num>
  <w:num w:numId="13">
    <w:abstractNumId w:val="7"/>
  </w:num>
  <w:num w:numId="14">
    <w:abstractNumId w:val="10"/>
  </w:num>
  <w:num w:numId="15">
    <w:abstractNumId w:val="13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12131"/>
    <w:rsid w:val="00013005"/>
    <w:rsid w:val="00061747"/>
    <w:rsid w:val="00096A9A"/>
    <w:rsid w:val="000A518F"/>
    <w:rsid w:val="000B2186"/>
    <w:rsid w:val="000D1994"/>
    <w:rsid w:val="0010392E"/>
    <w:rsid w:val="0012454A"/>
    <w:rsid w:val="00135092"/>
    <w:rsid w:val="00142315"/>
    <w:rsid w:val="00145DFC"/>
    <w:rsid w:val="00160EBA"/>
    <w:rsid w:val="00161528"/>
    <w:rsid w:val="00175FE6"/>
    <w:rsid w:val="001B0BA8"/>
    <w:rsid w:val="001F797E"/>
    <w:rsid w:val="002060D1"/>
    <w:rsid w:val="00210CCE"/>
    <w:rsid w:val="002223AB"/>
    <w:rsid w:val="00241B0B"/>
    <w:rsid w:val="002549E0"/>
    <w:rsid w:val="002652CB"/>
    <w:rsid w:val="0027720F"/>
    <w:rsid w:val="0028244B"/>
    <w:rsid w:val="0028326E"/>
    <w:rsid w:val="00285C6E"/>
    <w:rsid w:val="00293614"/>
    <w:rsid w:val="00294DCC"/>
    <w:rsid w:val="002A7CAB"/>
    <w:rsid w:val="002B4486"/>
    <w:rsid w:val="002C2049"/>
    <w:rsid w:val="002C70A4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A6BB2"/>
    <w:rsid w:val="003A7614"/>
    <w:rsid w:val="003B491C"/>
    <w:rsid w:val="003C2471"/>
    <w:rsid w:val="003C4985"/>
    <w:rsid w:val="0042716B"/>
    <w:rsid w:val="0044020C"/>
    <w:rsid w:val="00447D5C"/>
    <w:rsid w:val="00457648"/>
    <w:rsid w:val="004759D6"/>
    <w:rsid w:val="00480687"/>
    <w:rsid w:val="0048329A"/>
    <w:rsid w:val="0048590A"/>
    <w:rsid w:val="00486599"/>
    <w:rsid w:val="004A084B"/>
    <w:rsid w:val="004B5DE5"/>
    <w:rsid w:val="004C25DC"/>
    <w:rsid w:val="004D02E9"/>
    <w:rsid w:val="004D151D"/>
    <w:rsid w:val="004F68F4"/>
    <w:rsid w:val="00542967"/>
    <w:rsid w:val="00545DE0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A0700"/>
    <w:rsid w:val="006C0237"/>
    <w:rsid w:val="007014E0"/>
    <w:rsid w:val="00712131"/>
    <w:rsid w:val="00725F97"/>
    <w:rsid w:val="00730D52"/>
    <w:rsid w:val="007363DD"/>
    <w:rsid w:val="00755822"/>
    <w:rsid w:val="00763A35"/>
    <w:rsid w:val="0079117F"/>
    <w:rsid w:val="00791F55"/>
    <w:rsid w:val="007E4343"/>
    <w:rsid w:val="007F0391"/>
    <w:rsid w:val="007F3907"/>
    <w:rsid w:val="008000EF"/>
    <w:rsid w:val="00800AF6"/>
    <w:rsid w:val="0084482A"/>
    <w:rsid w:val="00850D7A"/>
    <w:rsid w:val="00860F97"/>
    <w:rsid w:val="00861369"/>
    <w:rsid w:val="00887994"/>
    <w:rsid w:val="00895DBC"/>
    <w:rsid w:val="008A6D71"/>
    <w:rsid w:val="008B577C"/>
    <w:rsid w:val="008F362A"/>
    <w:rsid w:val="00902246"/>
    <w:rsid w:val="00906219"/>
    <w:rsid w:val="00914757"/>
    <w:rsid w:val="009217DF"/>
    <w:rsid w:val="009270E3"/>
    <w:rsid w:val="00937ED1"/>
    <w:rsid w:val="00945B5A"/>
    <w:rsid w:val="00957865"/>
    <w:rsid w:val="00972C81"/>
    <w:rsid w:val="00983BDF"/>
    <w:rsid w:val="00985085"/>
    <w:rsid w:val="009B48BE"/>
    <w:rsid w:val="00A1433A"/>
    <w:rsid w:val="00A16E12"/>
    <w:rsid w:val="00A22559"/>
    <w:rsid w:val="00A27A77"/>
    <w:rsid w:val="00A34781"/>
    <w:rsid w:val="00A54375"/>
    <w:rsid w:val="00A81C4B"/>
    <w:rsid w:val="00A92F75"/>
    <w:rsid w:val="00B23F74"/>
    <w:rsid w:val="00B2456A"/>
    <w:rsid w:val="00B3783F"/>
    <w:rsid w:val="00B42113"/>
    <w:rsid w:val="00B57EF3"/>
    <w:rsid w:val="00B61552"/>
    <w:rsid w:val="00BB0018"/>
    <w:rsid w:val="00BD409A"/>
    <w:rsid w:val="00BD5E87"/>
    <w:rsid w:val="00C03951"/>
    <w:rsid w:val="00C04F11"/>
    <w:rsid w:val="00C12D82"/>
    <w:rsid w:val="00C34111"/>
    <w:rsid w:val="00C357A2"/>
    <w:rsid w:val="00C470F1"/>
    <w:rsid w:val="00C542BF"/>
    <w:rsid w:val="00C621F3"/>
    <w:rsid w:val="00C85D47"/>
    <w:rsid w:val="00CC752F"/>
    <w:rsid w:val="00CD1576"/>
    <w:rsid w:val="00CF0665"/>
    <w:rsid w:val="00D116D6"/>
    <w:rsid w:val="00D323CA"/>
    <w:rsid w:val="00D42FC9"/>
    <w:rsid w:val="00D47B29"/>
    <w:rsid w:val="00D619F6"/>
    <w:rsid w:val="00D92BE0"/>
    <w:rsid w:val="00D94D8A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73D7C"/>
    <w:rsid w:val="00E82143"/>
    <w:rsid w:val="00E97725"/>
    <w:rsid w:val="00EA1510"/>
    <w:rsid w:val="00EC33D9"/>
    <w:rsid w:val="00EC58AE"/>
    <w:rsid w:val="00ED1E83"/>
    <w:rsid w:val="00ED3017"/>
    <w:rsid w:val="00ED610A"/>
    <w:rsid w:val="00F32009"/>
    <w:rsid w:val="00F56DFF"/>
    <w:rsid w:val="00FA6E15"/>
    <w:rsid w:val="00FD0485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0F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character" w:customStyle="1" w:styleId="c7">
    <w:name w:val="c7"/>
    <w:basedOn w:val="a0"/>
    <w:rsid w:val="007363DD"/>
  </w:style>
  <w:style w:type="paragraph" w:customStyle="1" w:styleId="c2">
    <w:name w:val="c2"/>
    <w:basedOn w:val="a"/>
    <w:rsid w:val="0073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D94D8A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94D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0">
    <w:name w:val="Font Style20"/>
    <w:basedOn w:val="a0"/>
    <w:rsid w:val="00D94D8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94D8A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94D8A"/>
    <w:pPr>
      <w:widowControl w:val="0"/>
      <w:autoSpaceDE w:val="0"/>
      <w:autoSpaceDN w:val="0"/>
      <w:adjustRightInd w:val="0"/>
      <w:spacing w:after="0" w:line="326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6136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61369"/>
    <w:rPr>
      <w:sz w:val="16"/>
      <w:szCs w:val="16"/>
    </w:rPr>
  </w:style>
  <w:style w:type="paragraph" w:styleId="28">
    <w:name w:val="Body Text 2"/>
    <w:basedOn w:val="a"/>
    <w:link w:val="29"/>
    <w:uiPriority w:val="99"/>
    <w:semiHidden/>
    <w:unhideWhenUsed/>
    <w:rsid w:val="00861369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861369"/>
  </w:style>
  <w:style w:type="paragraph" w:customStyle="1" w:styleId="13">
    <w:name w:val="Абзац списка1"/>
    <w:basedOn w:val="a"/>
    <w:qFormat/>
    <w:rsid w:val="00861369"/>
    <w:pPr>
      <w:widowControl w:val="0"/>
      <w:shd w:val="clear" w:color="auto" w:fill="FFFFFF"/>
      <w:tabs>
        <w:tab w:val="left" w:pos="0"/>
      </w:tabs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6136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86136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861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нак Знак8"/>
    <w:basedOn w:val="a0"/>
    <w:rsid w:val="00861369"/>
    <w:rPr>
      <w:rFonts w:ascii="Times New Roman" w:eastAsia="Times New Roman" w:hAnsi="Times New Roman"/>
      <w:sz w:val="24"/>
    </w:rPr>
  </w:style>
  <w:style w:type="paragraph" w:customStyle="1" w:styleId="TableText">
    <w:name w:val="Table Text"/>
    <w:rsid w:val="0086136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Arial95pt">
    <w:name w:val="Основной текст (2) + Arial;9;5 pt"/>
    <w:basedOn w:val="a0"/>
    <w:rsid w:val="00861369"/>
    <w:rPr>
      <w:rFonts w:ascii="Arial" w:eastAsia="Arial" w:hAnsi="Arial" w:cs="Arial"/>
      <w:color w:val="000000"/>
      <w:spacing w:val="0"/>
      <w:w w:val="100"/>
      <w:position w:val="0"/>
      <w:sz w:val="19"/>
      <w:szCs w:val="19"/>
      <w:vertAlign w:val="baseline"/>
      <w:lang w:val="ru-RU" w:eastAsia="ru-RU" w:bidi="ru-RU"/>
    </w:rPr>
  </w:style>
  <w:style w:type="paragraph" w:customStyle="1" w:styleId="14">
    <w:name w:val="Заголовок №1"/>
    <w:basedOn w:val="a"/>
    <w:rsid w:val="00861369"/>
    <w:pPr>
      <w:widowControl w:val="0"/>
      <w:shd w:val="clear" w:color="auto" w:fill="FFFFFF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table" w:styleId="af4">
    <w:name w:val="Table Grid"/>
    <w:basedOn w:val="a1"/>
    <w:uiPriority w:val="59"/>
    <w:rsid w:val="006A0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:%20valschool2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03B3-153C-440E-901E-21212EEE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12917</Words>
  <Characters>73632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2022-04-14T13:44:00Z</cp:lastPrinted>
  <dcterms:created xsi:type="dcterms:W3CDTF">2025-04-21T08:30:00Z</dcterms:created>
  <dcterms:modified xsi:type="dcterms:W3CDTF">2025-04-21T08:30:00Z</dcterms:modified>
</cp:coreProperties>
</file>